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6358" w14:textId="63E1C3AD" w:rsidR="008807BD" w:rsidRPr="006264D5" w:rsidRDefault="00054AB8" w:rsidP="006264D5">
      <w:pPr>
        <w:jc w:val="center"/>
        <w:rPr>
          <w:rFonts w:ascii="ＭＳ Ｐゴシック" w:eastAsia="ＭＳ Ｐゴシック" w:hAnsi="ＭＳ Ｐゴシック"/>
          <w:b/>
          <w:bCs/>
          <w:sz w:val="28"/>
          <w:szCs w:val="36"/>
        </w:rPr>
      </w:pPr>
      <w:r w:rsidRPr="00054AB8">
        <w:rPr>
          <w:rFonts w:ascii="ＭＳ Ｐゴシック" w:eastAsia="ＭＳ Ｐゴシック" w:hAnsi="ＭＳ Ｐゴシック"/>
          <w:b/>
          <w:bCs/>
          <w:noProof/>
          <w:sz w:val="28"/>
          <w:szCs w:val="36"/>
        </w:rPr>
        <mc:AlternateContent>
          <mc:Choice Requires="wps">
            <w:drawing>
              <wp:anchor distT="45720" distB="45720" distL="114300" distR="114300" simplePos="0" relativeHeight="251659264" behindDoc="0" locked="0" layoutInCell="1" allowOverlap="1" wp14:anchorId="06C9EAD3" wp14:editId="6FB009F9">
                <wp:simplePos x="0" y="0"/>
                <wp:positionH relativeFrom="margin">
                  <wp:align>right</wp:align>
                </wp:positionH>
                <wp:positionV relativeFrom="paragraph">
                  <wp:posOffset>-576580</wp:posOffset>
                </wp:positionV>
                <wp:extent cx="1381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404620"/>
                        </a:xfrm>
                        <a:prstGeom prst="rect">
                          <a:avLst/>
                        </a:prstGeom>
                        <a:solidFill>
                          <a:srgbClr val="FFFFFF"/>
                        </a:solidFill>
                        <a:ln w="9525">
                          <a:solidFill>
                            <a:srgbClr val="000000"/>
                          </a:solidFill>
                          <a:miter lim="800000"/>
                          <a:headEnd/>
                          <a:tailEnd/>
                        </a:ln>
                      </wps:spPr>
                      <wps:txbx>
                        <w:txbxContent>
                          <w:p w14:paraId="681A628F" w14:textId="47D69F2E" w:rsidR="00054AB8" w:rsidRPr="00054AB8" w:rsidRDefault="00054AB8" w:rsidP="00054AB8">
                            <w:pPr>
                              <w:spacing w:line="0" w:lineRule="atLeast"/>
                              <w:jc w:val="center"/>
                              <w:rPr>
                                <w:rFonts w:ascii="ＭＳ Ｐゴシック" w:eastAsia="ＭＳ Ｐゴシック" w:hAnsi="ＭＳ Ｐゴシック"/>
                                <w:sz w:val="28"/>
                                <w:szCs w:val="36"/>
                              </w:rPr>
                            </w:pPr>
                            <w:r w:rsidRPr="00054AB8">
                              <w:rPr>
                                <w:rFonts w:ascii="ＭＳ Ｐゴシック" w:eastAsia="ＭＳ Ｐゴシック" w:hAnsi="ＭＳ Ｐゴシック" w:hint="eastAsia"/>
                                <w:sz w:val="28"/>
                                <w:szCs w:val="36"/>
                              </w:rPr>
                              <w:t>８/７（金）締切</w:t>
                            </w:r>
                          </w:p>
                          <w:p w14:paraId="59FDA030" w14:textId="3A5A9CF7" w:rsidR="00054AB8" w:rsidRPr="00054AB8" w:rsidRDefault="00054AB8" w:rsidP="00054AB8">
                            <w:pPr>
                              <w:spacing w:line="0" w:lineRule="atLeast"/>
                              <w:jc w:val="center"/>
                              <w:rPr>
                                <w:rFonts w:ascii="ＭＳ Ｐゴシック" w:eastAsia="ＭＳ Ｐゴシック" w:hAnsi="ＭＳ Ｐゴシック"/>
                                <w:sz w:val="28"/>
                                <w:szCs w:val="36"/>
                              </w:rPr>
                            </w:pPr>
                            <w:r w:rsidRPr="00054AB8">
                              <w:rPr>
                                <w:rFonts w:ascii="ＭＳ Ｐゴシック" w:eastAsia="ＭＳ Ｐゴシック" w:hAnsi="ＭＳ Ｐゴシック" w:hint="eastAsia"/>
                                <w:sz w:val="28"/>
                                <w:szCs w:val="36"/>
                              </w:rPr>
                              <w:t>FAX不可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C9EAD3" id="_x0000_t202" coordsize="21600,21600" o:spt="202" path="m,l,21600r21600,l21600,xe">
                <v:stroke joinstyle="miter"/>
                <v:path gradientshapeok="t" o:connecttype="rect"/>
              </v:shapetype>
              <v:shape id="テキスト ボックス 2" o:spid="_x0000_s1026" type="#_x0000_t202" style="position:absolute;left:0;text-align:left;margin-left:57.6pt;margin-top:-45.4pt;width:108.8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">
                <v:textbox style="mso-fit-shape-to-text:t">
                  <w:txbxContent>
                    <w:p w14:paraId="681A628F" w14:textId="47D69F2E" w:rsidR="00054AB8" w:rsidRPr="00054AB8" w:rsidRDefault="00054AB8" w:rsidP="00054AB8">
                      <w:pPr>
                        <w:spacing w:line="0" w:lineRule="atLeast"/>
                        <w:jc w:val="center"/>
                        <w:rPr>
                          <w:rFonts w:ascii="ＭＳ Ｐゴシック" w:eastAsia="ＭＳ Ｐゴシック" w:hAnsi="ＭＳ Ｐゴシック"/>
                          <w:sz w:val="28"/>
                          <w:szCs w:val="36"/>
                        </w:rPr>
                      </w:pPr>
                      <w:r w:rsidRPr="00054AB8">
                        <w:rPr>
                          <w:rFonts w:ascii="ＭＳ Ｐゴシック" w:eastAsia="ＭＳ Ｐゴシック" w:hAnsi="ＭＳ Ｐゴシック" w:hint="eastAsia"/>
                          <w:sz w:val="28"/>
                          <w:szCs w:val="36"/>
                        </w:rPr>
                        <w:t>８/７（金）締切</w:t>
                      </w:r>
                    </w:p>
                    <w:p w14:paraId="59FDA030" w14:textId="3A5A9CF7" w:rsidR="00054AB8" w:rsidRPr="00054AB8" w:rsidRDefault="00054AB8" w:rsidP="00054AB8">
                      <w:pPr>
                        <w:spacing w:line="0" w:lineRule="atLeast"/>
                        <w:jc w:val="center"/>
                        <w:rPr>
                          <w:rFonts w:ascii="ＭＳ Ｐゴシック" w:eastAsia="ＭＳ Ｐゴシック" w:hAnsi="ＭＳ Ｐゴシック" w:hint="eastAsia"/>
                          <w:sz w:val="28"/>
                          <w:szCs w:val="36"/>
                        </w:rPr>
                      </w:pPr>
                      <w:r w:rsidRPr="00054AB8">
                        <w:rPr>
                          <w:rFonts w:ascii="ＭＳ Ｐゴシック" w:eastAsia="ＭＳ Ｐゴシック" w:hAnsi="ＭＳ Ｐゴシック" w:hint="eastAsia"/>
                          <w:sz w:val="28"/>
                          <w:szCs w:val="36"/>
                        </w:rPr>
                        <w:t>FAX不可</w:t>
                      </w:r>
                    </w:p>
                  </w:txbxContent>
                </v:textbox>
                <w10:wrap anchorx="margin"/>
              </v:shape>
            </w:pict>
          </mc:Fallback>
        </mc:AlternateContent>
      </w:r>
      <w:r w:rsidR="008807BD" w:rsidRPr="006264D5">
        <w:rPr>
          <w:rFonts w:ascii="ＭＳ Ｐゴシック" w:eastAsia="ＭＳ Ｐゴシック" w:hAnsi="ＭＳ Ｐゴシック" w:hint="eastAsia"/>
          <w:b/>
          <w:bCs/>
          <w:sz w:val="28"/>
          <w:szCs w:val="36"/>
        </w:rPr>
        <w:t>ダウン症選手の参加エントリーに伴う</w:t>
      </w:r>
      <w:r w:rsidR="006264D5">
        <w:rPr>
          <w:rFonts w:ascii="ＭＳ Ｐゴシック" w:eastAsia="ＭＳ Ｐゴシック" w:hAnsi="ＭＳ Ｐゴシック" w:hint="eastAsia"/>
          <w:b/>
          <w:bCs/>
          <w:sz w:val="28"/>
          <w:szCs w:val="36"/>
        </w:rPr>
        <w:t xml:space="preserve"> </w:t>
      </w:r>
      <w:r w:rsidR="008807BD" w:rsidRPr="006264D5">
        <w:rPr>
          <w:rFonts w:ascii="ＭＳ Ｐゴシック" w:eastAsia="ＭＳ Ｐゴシック" w:hAnsi="ＭＳ Ｐゴシック" w:hint="eastAsia"/>
          <w:b/>
          <w:bCs/>
          <w:sz w:val="28"/>
          <w:szCs w:val="36"/>
        </w:rPr>
        <w:t>自己申告チェックシート</w:t>
      </w:r>
    </w:p>
    <w:p w14:paraId="2CD815AD" w14:textId="7616F7AF" w:rsidR="008807BD" w:rsidRPr="0043423B" w:rsidRDefault="008807BD" w:rsidP="006264D5">
      <w:pPr>
        <w:jc w:val="right"/>
        <w:rPr>
          <w:rFonts w:ascii="ＭＳ Ｐゴシック" w:eastAsia="ＭＳ Ｐゴシック" w:hAnsi="ＭＳ Ｐゴシック"/>
        </w:rPr>
      </w:pPr>
      <w:r w:rsidRPr="0043423B">
        <w:rPr>
          <w:rFonts w:ascii="ＭＳ Ｐゴシック" w:eastAsia="ＭＳ Ｐゴシック" w:hAnsi="ＭＳ Ｐゴシック" w:hint="eastAsia"/>
        </w:rPr>
        <w:t xml:space="preserve">記入日　</w:t>
      </w:r>
      <w:r w:rsidR="006264D5">
        <w:rPr>
          <w:rFonts w:ascii="ＭＳ Ｐゴシック" w:eastAsia="ＭＳ Ｐゴシック" w:hAnsi="ＭＳ Ｐゴシック" w:hint="eastAsia"/>
        </w:rPr>
        <w:t xml:space="preserve">　</w:t>
      </w:r>
      <w:r w:rsidRPr="0043423B">
        <w:rPr>
          <w:rFonts w:ascii="ＭＳ Ｐゴシック" w:eastAsia="ＭＳ Ｐゴシック" w:hAnsi="ＭＳ Ｐゴシック" w:hint="eastAsia"/>
        </w:rPr>
        <w:t xml:space="preserve">　年</w:t>
      </w:r>
      <w:r w:rsidR="006264D5">
        <w:rPr>
          <w:rFonts w:ascii="ＭＳ Ｐゴシック" w:eastAsia="ＭＳ Ｐゴシック" w:hAnsi="ＭＳ Ｐゴシック" w:hint="eastAsia"/>
        </w:rPr>
        <w:t xml:space="preserve">　　　</w:t>
      </w:r>
      <w:r w:rsidRPr="0043423B">
        <w:rPr>
          <w:rFonts w:ascii="ＭＳ Ｐゴシック" w:eastAsia="ＭＳ Ｐゴシック" w:hAnsi="ＭＳ Ｐゴシック" w:hint="eastAsia"/>
        </w:rPr>
        <w:t>月</w:t>
      </w:r>
      <w:r w:rsidR="006264D5">
        <w:rPr>
          <w:rFonts w:ascii="ＭＳ Ｐゴシック" w:eastAsia="ＭＳ Ｐゴシック" w:hAnsi="ＭＳ Ｐゴシック" w:hint="eastAsia"/>
        </w:rPr>
        <w:t xml:space="preserve">　　　</w:t>
      </w:r>
      <w:r w:rsidRPr="0043423B">
        <w:rPr>
          <w:rFonts w:ascii="ＭＳ Ｐゴシック" w:eastAsia="ＭＳ Ｐゴシック" w:hAnsi="ＭＳ Ｐゴシック" w:hint="eastAsia"/>
        </w:rPr>
        <w:t>日</w:t>
      </w:r>
    </w:p>
    <w:tbl>
      <w:tblPr>
        <w:tblStyle w:val="aa"/>
        <w:tblW w:w="9923" w:type="dxa"/>
        <w:tblInd w:w="-4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gridCol w:w="2975"/>
        <w:gridCol w:w="852"/>
        <w:gridCol w:w="851"/>
        <w:gridCol w:w="3260"/>
      </w:tblGrid>
      <w:tr w:rsidR="008807BD" w:rsidRPr="0043423B" w14:paraId="6C6EFBC3" w14:textId="77777777" w:rsidTr="006264D5">
        <w:trPr>
          <w:trHeight w:val="1644"/>
        </w:trPr>
        <w:tc>
          <w:tcPr>
            <w:tcW w:w="9923" w:type="dxa"/>
            <w:gridSpan w:val="5"/>
            <w:vAlign w:val="center"/>
          </w:tcPr>
          <w:p w14:paraId="64E64638" w14:textId="33050D73" w:rsidR="008807BD" w:rsidRPr="0043423B" w:rsidRDefault="008807BD" w:rsidP="006264D5">
            <w:pPr>
              <w:spacing w:line="300" w:lineRule="exact"/>
              <w:jc w:val="both"/>
              <w:rPr>
                <w:rFonts w:ascii="ＭＳ Ｐゴシック" w:eastAsia="ＭＳ Ｐゴシック" w:hAnsi="ＭＳ Ｐゴシック"/>
              </w:rPr>
            </w:pPr>
            <w:r w:rsidRPr="0043423B">
              <w:rPr>
                <w:rFonts w:ascii="ＭＳ Ｐゴシック" w:eastAsia="ＭＳ Ｐゴシック" w:hAnsi="ＭＳ Ｐゴシック" w:hint="eastAsia"/>
              </w:rPr>
              <w:t>ダウン症の合併症として、首（頸椎）の不安定や心臓疾患が知られています。この自己申告シートは、ダウン症であることの確認および大会参加の可否を判断する参考資料として提出していただくものです。</w:t>
            </w:r>
          </w:p>
          <w:p w14:paraId="34924BEC" w14:textId="77777777" w:rsidR="008807BD" w:rsidRPr="0043423B" w:rsidRDefault="008807BD" w:rsidP="006264D5">
            <w:pPr>
              <w:spacing w:line="300" w:lineRule="exact"/>
              <w:jc w:val="both"/>
              <w:rPr>
                <w:rFonts w:ascii="ＭＳ Ｐゴシック" w:eastAsia="ＭＳ Ｐゴシック" w:hAnsi="ＭＳ Ｐゴシック"/>
              </w:rPr>
            </w:pPr>
            <w:r w:rsidRPr="0043423B">
              <w:rPr>
                <w:rFonts w:ascii="ＭＳ Ｐゴシック" w:eastAsia="ＭＳ Ｐゴシック" w:hAnsi="ＭＳ Ｐゴシック" w:hint="eastAsia"/>
              </w:rPr>
              <w:t>ダウン症の障害区分で出場希望の方は以下の内容を確認し記入してください。</w:t>
            </w:r>
          </w:p>
          <w:p w14:paraId="576FF9AA" w14:textId="74DF0A8A" w:rsidR="00A26C22" w:rsidRPr="0043423B" w:rsidRDefault="00A26C22" w:rsidP="006264D5">
            <w:pPr>
              <w:spacing w:line="300" w:lineRule="exact"/>
              <w:jc w:val="both"/>
              <w:rPr>
                <w:rFonts w:ascii="ＭＳ Ｐゴシック" w:eastAsia="ＭＳ Ｐゴシック" w:hAnsi="ＭＳ Ｐゴシック"/>
              </w:rPr>
            </w:pPr>
            <w:r w:rsidRPr="0043423B">
              <w:rPr>
                <w:rFonts w:ascii="ＭＳ Ｐゴシック" w:eastAsia="ＭＳ Ｐゴシック" w:hAnsi="ＭＳ Ｐゴシック" w:hint="eastAsia"/>
              </w:rPr>
              <w:t>なお、</w:t>
            </w:r>
            <w:r w:rsidRPr="006264D5">
              <w:rPr>
                <w:rFonts w:ascii="ＭＳ Ｐゴシック" w:eastAsia="ＭＳ Ｐゴシック" w:hAnsi="ＭＳ Ｐゴシック" w:hint="eastAsia"/>
                <w:u w:val="single"/>
              </w:rPr>
              <w:t>本人以外の方（ご家族や主治医などご本人の様子が分かる方）が記入してください。</w:t>
            </w:r>
          </w:p>
          <w:p w14:paraId="6496134A" w14:textId="05467FDC" w:rsidR="008807BD" w:rsidRPr="0043423B" w:rsidRDefault="008807BD" w:rsidP="006264D5">
            <w:pPr>
              <w:spacing w:line="300" w:lineRule="exact"/>
              <w:ind w:firstLineChars="1000" w:firstLine="2100"/>
              <w:jc w:val="both"/>
              <w:rPr>
                <w:rFonts w:ascii="ＭＳ Ｐゴシック" w:eastAsia="ＭＳ Ｐゴシック" w:hAnsi="ＭＳ Ｐゴシック"/>
              </w:rPr>
            </w:pPr>
            <w:r w:rsidRPr="0043423B">
              <w:rPr>
                <w:rFonts w:ascii="ＭＳ Ｐゴシック" w:eastAsia="ＭＳ Ｐゴシック" w:hAnsi="ＭＳ Ｐゴシック" w:hint="eastAsia"/>
              </w:rPr>
              <w:t>※以下の内容について、確認や質問のためにご連絡する場合がございます。</w:t>
            </w:r>
          </w:p>
        </w:tc>
      </w:tr>
      <w:tr w:rsidR="00837D81" w:rsidRPr="0043423B" w14:paraId="16CE0D10" w14:textId="77777777" w:rsidTr="00224A3F">
        <w:trPr>
          <w:trHeight w:val="624"/>
        </w:trPr>
        <w:tc>
          <w:tcPr>
            <w:tcW w:w="1985" w:type="dxa"/>
            <w:vAlign w:val="center"/>
          </w:tcPr>
          <w:p w14:paraId="0F9FB92F" w14:textId="77777777" w:rsidR="00837D81" w:rsidRPr="0043423B" w:rsidRDefault="00837D81" w:rsidP="00224A3F">
            <w:pPr>
              <w:jc w:val="center"/>
              <w:rPr>
                <w:rFonts w:ascii="ＭＳ Ｐゴシック" w:eastAsia="ＭＳ Ｐゴシック" w:hAnsi="ＭＳ Ｐゴシック"/>
              </w:rPr>
            </w:pPr>
            <w:r w:rsidRPr="0043423B">
              <w:rPr>
                <w:rFonts w:ascii="ＭＳ Ｐゴシック" w:eastAsia="ＭＳ Ｐゴシック" w:hAnsi="ＭＳ Ｐゴシック" w:hint="eastAsia"/>
              </w:rPr>
              <w:t>選手氏名</w:t>
            </w:r>
          </w:p>
        </w:tc>
        <w:tc>
          <w:tcPr>
            <w:tcW w:w="2975" w:type="dxa"/>
          </w:tcPr>
          <w:p w14:paraId="7D8FF665" w14:textId="77777777" w:rsidR="00837D81" w:rsidRPr="0043423B" w:rsidRDefault="00837D81" w:rsidP="00224A3F">
            <w:pPr>
              <w:rPr>
                <w:rFonts w:ascii="ＭＳ Ｐゴシック" w:eastAsia="ＭＳ Ｐゴシック" w:hAnsi="ＭＳ Ｐゴシック"/>
              </w:rPr>
            </w:pPr>
          </w:p>
        </w:tc>
        <w:tc>
          <w:tcPr>
            <w:tcW w:w="1703" w:type="dxa"/>
            <w:gridSpan w:val="2"/>
            <w:vAlign w:val="center"/>
          </w:tcPr>
          <w:p w14:paraId="16EC74FC" w14:textId="77777777" w:rsidR="00837D81" w:rsidRPr="0043423B" w:rsidRDefault="00837D81" w:rsidP="00224A3F">
            <w:pPr>
              <w:jc w:val="center"/>
              <w:rPr>
                <w:rFonts w:ascii="ＭＳ Ｐゴシック" w:eastAsia="ＭＳ Ｐゴシック" w:hAnsi="ＭＳ Ｐゴシック"/>
              </w:rPr>
            </w:pPr>
            <w:r>
              <w:rPr>
                <w:rFonts w:ascii="ＭＳ Ｐゴシック" w:eastAsia="ＭＳ Ｐゴシック" w:hAnsi="ＭＳ Ｐゴシック" w:hint="eastAsia"/>
              </w:rPr>
              <w:t>申込団体名</w:t>
            </w:r>
          </w:p>
        </w:tc>
        <w:tc>
          <w:tcPr>
            <w:tcW w:w="3260" w:type="dxa"/>
          </w:tcPr>
          <w:p w14:paraId="0850976E" w14:textId="77777777" w:rsidR="00837D81" w:rsidRPr="0043423B" w:rsidRDefault="00837D81" w:rsidP="00224A3F">
            <w:pPr>
              <w:rPr>
                <w:rFonts w:ascii="ＭＳ Ｐゴシック" w:eastAsia="ＭＳ Ｐゴシック" w:hAnsi="ＭＳ Ｐゴシック"/>
              </w:rPr>
            </w:pPr>
          </w:p>
        </w:tc>
      </w:tr>
      <w:tr w:rsidR="00837D81" w:rsidRPr="0043423B" w14:paraId="12BB560E" w14:textId="77777777" w:rsidTr="00224A3F">
        <w:trPr>
          <w:trHeight w:val="624"/>
        </w:trPr>
        <w:tc>
          <w:tcPr>
            <w:tcW w:w="1985" w:type="dxa"/>
            <w:vAlign w:val="center"/>
          </w:tcPr>
          <w:p w14:paraId="79D7D7D4" w14:textId="77777777" w:rsidR="00837D81" w:rsidRPr="0043423B" w:rsidRDefault="00837D81" w:rsidP="00224A3F">
            <w:pPr>
              <w:jc w:val="center"/>
              <w:rPr>
                <w:rFonts w:ascii="ＭＳ Ｐゴシック" w:eastAsia="ＭＳ Ｐゴシック" w:hAnsi="ＭＳ Ｐゴシック"/>
              </w:rPr>
            </w:pPr>
            <w:r w:rsidRPr="0043423B">
              <w:rPr>
                <w:rFonts w:ascii="ＭＳ Ｐゴシック" w:eastAsia="ＭＳ Ｐゴシック" w:hAnsi="ＭＳ Ｐゴシック" w:hint="eastAsia"/>
              </w:rPr>
              <w:t>出場希望種目</w:t>
            </w:r>
          </w:p>
        </w:tc>
        <w:tc>
          <w:tcPr>
            <w:tcW w:w="3827" w:type="dxa"/>
            <w:gridSpan w:val="2"/>
          </w:tcPr>
          <w:p w14:paraId="687FE8FB" w14:textId="77777777" w:rsidR="00837D81" w:rsidRPr="0043423B" w:rsidRDefault="00837D81" w:rsidP="00224A3F">
            <w:pPr>
              <w:rPr>
                <w:rFonts w:ascii="ＭＳ Ｐゴシック" w:eastAsia="ＭＳ Ｐゴシック" w:hAnsi="ＭＳ Ｐゴシック"/>
              </w:rPr>
            </w:pPr>
          </w:p>
        </w:tc>
        <w:tc>
          <w:tcPr>
            <w:tcW w:w="4111" w:type="dxa"/>
            <w:gridSpan w:val="2"/>
          </w:tcPr>
          <w:p w14:paraId="0E19E6E3" w14:textId="77777777" w:rsidR="00837D81" w:rsidRPr="0043423B" w:rsidRDefault="00837D81" w:rsidP="00224A3F">
            <w:pPr>
              <w:rPr>
                <w:rFonts w:ascii="ＭＳ Ｐゴシック" w:eastAsia="ＭＳ Ｐゴシック" w:hAnsi="ＭＳ Ｐゴシック"/>
              </w:rPr>
            </w:pPr>
          </w:p>
        </w:tc>
      </w:tr>
      <w:tr w:rsidR="00A26C22" w:rsidRPr="0043423B" w14:paraId="7880D4CF" w14:textId="77777777" w:rsidTr="00837D81">
        <w:trPr>
          <w:trHeight w:val="624"/>
        </w:trPr>
        <w:tc>
          <w:tcPr>
            <w:tcW w:w="1985" w:type="dxa"/>
            <w:vAlign w:val="center"/>
          </w:tcPr>
          <w:p w14:paraId="27C3721A" w14:textId="5F2ACE63" w:rsidR="00A26C22" w:rsidRPr="0043423B" w:rsidRDefault="00A26C22" w:rsidP="00A26C22">
            <w:pPr>
              <w:jc w:val="center"/>
              <w:rPr>
                <w:rFonts w:ascii="ＭＳ Ｐゴシック" w:eastAsia="ＭＳ Ｐゴシック" w:hAnsi="ＭＳ Ｐゴシック"/>
              </w:rPr>
            </w:pPr>
            <w:r w:rsidRPr="0043423B">
              <w:rPr>
                <w:rFonts w:ascii="ＭＳ Ｐゴシック" w:eastAsia="ＭＳ Ｐゴシック" w:hAnsi="ＭＳ Ｐゴシック" w:hint="eastAsia"/>
              </w:rPr>
              <w:t>記入者氏名</w:t>
            </w:r>
          </w:p>
        </w:tc>
        <w:tc>
          <w:tcPr>
            <w:tcW w:w="2975" w:type="dxa"/>
            <w:vAlign w:val="center"/>
          </w:tcPr>
          <w:p w14:paraId="0FFD1DF9" w14:textId="77777777" w:rsidR="00A26C22" w:rsidRPr="0043423B" w:rsidRDefault="00A26C22" w:rsidP="00A26C22">
            <w:pPr>
              <w:jc w:val="both"/>
              <w:rPr>
                <w:rFonts w:ascii="ＭＳ Ｐゴシック" w:eastAsia="ＭＳ Ｐゴシック" w:hAnsi="ＭＳ Ｐゴシック"/>
              </w:rPr>
            </w:pPr>
          </w:p>
        </w:tc>
        <w:tc>
          <w:tcPr>
            <w:tcW w:w="1703" w:type="dxa"/>
            <w:gridSpan w:val="2"/>
            <w:vAlign w:val="center"/>
          </w:tcPr>
          <w:p w14:paraId="7B3FDB5C" w14:textId="77777777" w:rsidR="00A26C22" w:rsidRPr="0043423B" w:rsidRDefault="00A26C22" w:rsidP="006264D5">
            <w:pPr>
              <w:spacing w:line="300" w:lineRule="exact"/>
              <w:jc w:val="center"/>
              <w:rPr>
                <w:rFonts w:ascii="ＭＳ Ｐゴシック" w:eastAsia="ＭＳ Ｐゴシック" w:hAnsi="ＭＳ Ｐゴシック"/>
              </w:rPr>
            </w:pPr>
            <w:r w:rsidRPr="0043423B">
              <w:rPr>
                <w:rFonts w:ascii="ＭＳ Ｐゴシック" w:eastAsia="ＭＳ Ｐゴシック" w:hAnsi="ＭＳ Ｐゴシック" w:hint="eastAsia"/>
              </w:rPr>
              <w:t>選手との関係</w:t>
            </w:r>
          </w:p>
          <w:p w14:paraId="7C739AB7" w14:textId="41BC02E7" w:rsidR="00A26C22" w:rsidRPr="0043423B" w:rsidRDefault="00A26C22" w:rsidP="006264D5">
            <w:pPr>
              <w:spacing w:line="300" w:lineRule="exact"/>
              <w:jc w:val="center"/>
              <w:rPr>
                <w:rFonts w:ascii="ＭＳ Ｐゴシック" w:eastAsia="ＭＳ Ｐゴシック" w:hAnsi="ＭＳ Ｐゴシック"/>
              </w:rPr>
            </w:pPr>
            <w:r w:rsidRPr="0043423B">
              <w:rPr>
                <w:rFonts w:ascii="ＭＳ Ｐゴシック" w:eastAsia="ＭＳ Ｐゴシック" w:hAnsi="ＭＳ Ｐゴシック" w:hint="eastAsia"/>
              </w:rPr>
              <w:t>（続柄）</w:t>
            </w:r>
          </w:p>
        </w:tc>
        <w:tc>
          <w:tcPr>
            <w:tcW w:w="3260" w:type="dxa"/>
          </w:tcPr>
          <w:p w14:paraId="16488E1E" w14:textId="133307EB" w:rsidR="00A26C22" w:rsidRPr="0043423B" w:rsidRDefault="00A26C22">
            <w:pPr>
              <w:rPr>
                <w:rFonts w:ascii="ＭＳ Ｐゴシック" w:eastAsia="ＭＳ Ｐゴシック" w:hAnsi="ＭＳ Ｐゴシック"/>
              </w:rPr>
            </w:pPr>
          </w:p>
        </w:tc>
      </w:tr>
      <w:tr w:rsidR="00837D81" w:rsidRPr="0043423B" w14:paraId="42CC6D2C" w14:textId="77777777" w:rsidTr="00837D81">
        <w:trPr>
          <w:trHeight w:val="397"/>
        </w:trPr>
        <w:tc>
          <w:tcPr>
            <w:tcW w:w="1985" w:type="dxa"/>
            <w:vMerge w:val="restart"/>
            <w:vAlign w:val="center"/>
          </w:tcPr>
          <w:p w14:paraId="16C148FF" w14:textId="3CBE3E73" w:rsidR="00837D81" w:rsidRPr="0043423B" w:rsidRDefault="00837D81" w:rsidP="006264D5">
            <w:pPr>
              <w:rPr>
                <w:rFonts w:ascii="ＭＳ Ｐゴシック" w:eastAsia="ＭＳ Ｐゴシック" w:hAnsi="ＭＳ Ｐゴシック"/>
              </w:rPr>
            </w:pPr>
            <w:r>
              <w:rPr>
                <w:rFonts w:ascii="ＭＳ Ｐゴシック" w:eastAsia="ＭＳ Ｐゴシック" w:hAnsi="ＭＳ Ｐゴシック" w:hint="eastAsia"/>
              </w:rPr>
              <w:t>記入者連絡先</w:t>
            </w:r>
          </w:p>
        </w:tc>
        <w:tc>
          <w:tcPr>
            <w:tcW w:w="7938" w:type="dxa"/>
            <w:gridSpan w:val="4"/>
            <w:tcBorders>
              <w:bottom w:val="dotted" w:sz="4" w:space="0" w:color="auto"/>
            </w:tcBorders>
            <w:vAlign w:val="center"/>
          </w:tcPr>
          <w:p w14:paraId="2EA9CA8E" w14:textId="26F90AE0" w:rsidR="00837D81" w:rsidRPr="0043423B" w:rsidRDefault="00837D81" w:rsidP="00837D81">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TEL</w:t>
            </w:r>
          </w:p>
        </w:tc>
      </w:tr>
      <w:tr w:rsidR="00837D81" w:rsidRPr="0043423B" w14:paraId="1466D69D" w14:textId="77777777" w:rsidTr="00837D81">
        <w:trPr>
          <w:trHeight w:val="397"/>
        </w:trPr>
        <w:tc>
          <w:tcPr>
            <w:tcW w:w="1985" w:type="dxa"/>
            <w:vMerge/>
            <w:vAlign w:val="center"/>
          </w:tcPr>
          <w:p w14:paraId="5F99A9A2" w14:textId="77777777" w:rsidR="00837D81" w:rsidRDefault="00837D81" w:rsidP="006264D5">
            <w:pPr>
              <w:rPr>
                <w:rFonts w:ascii="ＭＳ Ｐゴシック" w:eastAsia="ＭＳ Ｐゴシック" w:hAnsi="ＭＳ Ｐゴシック"/>
              </w:rPr>
            </w:pPr>
          </w:p>
        </w:tc>
        <w:tc>
          <w:tcPr>
            <w:tcW w:w="7938" w:type="dxa"/>
            <w:gridSpan w:val="4"/>
            <w:tcBorders>
              <w:top w:val="dotted" w:sz="4" w:space="0" w:color="auto"/>
            </w:tcBorders>
            <w:vAlign w:val="center"/>
          </w:tcPr>
          <w:p w14:paraId="250D9055" w14:textId="40EEDF4B" w:rsidR="00837D81" w:rsidRDefault="00837D81" w:rsidP="006264D5">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MAIL</w:t>
            </w:r>
          </w:p>
        </w:tc>
      </w:tr>
      <w:tr w:rsidR="008807BD" w:rsidRPr="0043423B" w14:paraId="554E5E38" w14:textId="77777777" w:rsidTr="00837D81">
        <w:trPr>
          <w:trHeight w:val="454"/>
        </w:trPr>
        <w:tc>
          <w:tcPr>
            <w:tcW w:w="9923" w:type="dxa"/>
            <w:gridSpan w:val="5"/>
            <w:vAlign w:val="center"/>
          </w:tcPr>
          <w:p w14:paraId="5F7CE447" w14:textId="091DAB25" w:rsidR="008807BD" w:rsidRPr="0043423B" w:rsidRDefault="008807BD" w:rsidP="00837D81">
            <w:pPr>
              <w:jc w:val="both"/>
              <w:rPr>
                <w:rFonts w:ascii="ＭＳ Ｐゴシック" w:eastAsia="ＭＳ Ｐゴシック" w:hAnsi="ＭＳ Ｐゴシック"/>
              </w:rPr>
            </w:pPr>
            <w:r w:rsidRPr="0043423B">
              <w:rPr>
                <w:rFonts w:ascii="ＭＳ Ｐゴシック" w:eastAsia="ＭＳ Ｐゴシック" w:hAnsi="ＭＳ Ｐゴシック" w:cs="Segoe UI Symbol" w:hint="eastAsia"/>
              </w:rPr>
              <w:t>□　①ダウン症であることを診断されている</w:t>
            </w:r>
          </w:p>
        </w:tc>
      </w:tr>
      <w:tr w:rsidR="008807BD" w:rsidRPr="0043423B" w14:paraId="18C0D1F5" w14:textId="77777777" w:rsidTr="00837D81">
        <w:tc>
          <w:tcPr>
            <w:tcW w:w="9923" w:type="dxa"/>
            <w:gridSpan w:val="5"/>
            <w:vAlign w:val="center"/>
          </w:tcPr>
          <w:p w14:paraId="5DAC6D80" w14:textId="77777777" w:rsidR="008807BD" w:rsidRPr="0043423B" w:rsidRDefault="008807BD" w:rsidP="00837D81">
            <w:pPr>
              <w:jc w:val="both"/>
              <w:rPr>
                <w:rFonts w:ascii="ＭＳ Ｐゴシック" w:eastAsia="ＭＳ Ｐゴシック" w:hAnsi="ＭＳ Ｐゴシック"/>
              </w:rPr>
            </w:pPr>
            <w:r w:rsidRPr="0043423B">
              <w:rPr>
                <w:rFonts w:ascii="ＭＳ Ｐゴシック" w:eastAsia="ＭＳ Ｐゴシック" w:hAnsi="ＭＳ Ｐゴシック" w:hint="eastAsia"/>
              </w:rPr>
              <w:t>□　②首（頸椎）の不安定性（亜脱臼）を伴う神経症状や身体所見が見られない</w:t>
            </w:r>
          </w:p>
          <w:p w14:paraId="3ECCE230" w14:textId="77777777" w:rsidR="008807BD" w:rsidRPr="0043423B" w:rsidRDefault="008807BD" w:rsidP="00837D81">
            <w:pPr>
              <w:ind w:firstLineChars="250" w:firstLine="525"/>
              <w:jc w:val="both"/>
              <w:rPr>
                <w:rFonts w:ascii="ＭＳ Ｐゴシック" w:eastAsia="ＭＳ Ｐゴシック" w:hAnsi="ＭＳ Ｐゴシック"/>
              </w:rPr>
            </w:pPr>
            <w:r w:rsidRPr="0043423B">
              <w:rPr>
                <w:rFonts w:ascii="ＭＳ Ｐゴシック" w:eastAsia="ＭＳ Ｐゴシック" w:hAnsi="ＭＳ Ｐゴシック" w:hint="eastAsia"/>
              </w:rPr>
              <w:t>（あごを胸に付けることができる）</w:t>
            </w:r>
          </w:p>
          <w:p w14:paraId="135E03B4" w14:textId="0D5A21E7" w:rsidR="008807BD" w:rsidRPr="0043423B" w:rsidRDefault="008807BD" w:rsidP="00837D81">
            <w:pPr>
              <w:ind w:firstLineChars="200" w:firstLine="420"/>
              <w:jc w:val="both"/>
              <w:rPr>
                <w:rFonts w:ascii="ＭＳ Ｐゴシック" w:eastAsia="ＭＳ Ｐゴシック" w:hAnsi="ＭＳ Ｐゴシック"/>
              </w:rPr>
            </w:pPr>
            <w:r w:rsidRPr="0043423B">
              <w:rPr>
                <w:rFonts w:ascii="ＭＳ Ｐゴシック" w:eastAsia="ＭＳ Ｐゴシック" w:hAnsi="ＭＳ Ｐゴシック" w:hint="eastAsia"/>
              </w:rPr>
              <w:t>※チェックをした場合には、以下の２つの</w:t>
            </w:r>
            <w:r w:rsidR="002B37AF" w:rsidRPr="0043423B">
              <w:rPr>
                <w:rFonts w:ascii="ＭＳ Ｐゴシック" w:eastAsia="ＭＳ Ｐゴシック" w:hAnsi="ＭＳ Ｐゴシック" w:hint="eastAsia"/>
              </w:rPr>
              <w:t>項目についても確認ください。</w:t>
            </w:r>
          </w:p>
        </w:tc>
      </w:tr>
      <w:tr w:rsidR="002B37AF" w:rsidRPr="0043423B" w14:paraId="51DA350B" w14:textId="77777777" w:rsidTr="00837D81">
        <w:trPr>
          <w:trHeight w:val="397"/>
        </w:trPr>
        <w:tc>
          <w:tcPr>
            <w:tcW w:w="1985" w:type="dxa"/>
            <w:vMerge w:val="restart"/>
            <w:vAlign w:val="center"/>
          </w:tcPr>
          <w:p w14:paraId="06D7922D" w14:textId="77777777"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首（頸椎）に</w:t>
            </w:r>
          </w:p>
          <w:p w14:paraId="7CF5E275" w14:textId="0B6E6D8C"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関すること</w:t>
            </w:r>
          </w:p>
        </w:tc>
        <w:tc>
          <w:tcPr>
            <w:tcW w:w="7938" w:type="dxa"/>
            <w:gridSpan w:val="4"/>
            <w:tcBorders>
              <w:bottom w:val="nil"/>
            </w:tcBorders>
            <w:vAlign w:val="center"/>
          </w:tcPr>
          <w:p w14:paraId="18E98684" w14:textId="16034579" w:rsidR="002B37AF" w:rsidRPr="0043423B" w:rsidRDefault="002B37AF" w:rsidP="00A26C22">
            <w:pPr>
              <w:jc w:val="both"/>
              <w:rPr>
                <w:rFonts w:ascii="ＭＳ Ｐゴシック" w:eastAsia="ＭＳ Ｐゴシック" w:hAnsi="ＭＳ Ｐゴシック"/>
              </w:rPr>
            </w:pPr>
            <w:r w:rsidRPr="0043423B">
              <w:rPr>
                <w:rFonts w:ascii="ＭＳ Ｐゴシック" w:eastAsia="ＭＳ Ｐゴシック" w:hAnsi="ＭＳ Ｐゴシック" w:hint="eastAsia"/>
              </w:rPr>
              <w:t>□スポーツ時における特別な配慮は不要である</w:t>
            </w:r>
          </w:p>
        </w:tc>
      </w:tr>
      <w:tr w:rsidR="002B37AF" w:rsidRPr="0043423B" w14:paraId="0BE09C11" w14:textId="77777777" w:rsidTr="00837D81">
        <w:trPr>
          <w:trHeight w:val="397"/>
        </w:trPr>
        <w:tc>
          <w:tcPr>
            <w:tcW w:w="1985" w:type="dxa"/>
            <w:vMerge/>
            <w:vAlign w:val="center"/>
          </w:tcPr>
          <w:p w14:paraId="5B682E88" w14:textId="77777777" w:rsidR="002B37AF" w:rsidRPr="0043423B" w:rsidRDefault="002B37AF" w:rsidP="00A26C22">
            <w:pPr>
              <w:jc w:val="both"/>
              <w:rPr>
                <w:rFonts w:ascii="ＭＳ Ｐゴシック" w:eastAsia="ＭＳ Ｐゴシック" w:hAnsi="ＭＳ Ｐゴシック"/>
              </w:rPr>
            </w:pPr>
          </w:p>
        </w:tc>
        <w:tc>
          <w:tcPr>
            <w:tcW w:w="7938" w:type="dxa"/>
            <w:gridSpan w:val="4"/>
            <w:tcBorders>
              <w:top w:val="nil"/>
            </w:tcBorders>
            <w:vAlign w:val="center"/>
          </w:tcPr>
          <w:p w14:paraId="6EAA0722" w14:textId="5C52D7BB" w:rsidR="002B37AF" w:rsidRPr="0043423B" w:rsidRDefault="002B37AF" w:rsidP="00A26C22">
            <w:pPr>
              <w:jc w:val="both"/>
              <w:rPr>
                <w:rFonts w:ascii="ＭＳ Ｐゴシック" w:eastAsia="ＭＳ Ｐゴシック" w:hAnsi="ＭＳ Ｐゴシック"/>
              </w:rPr>
            </w:pPr>
            <w:r w:rsidRPr="0043423B">
              <w:rPr>
                <w:rFonts w:ascii="ＭＳ Ｐゴシック" w:eastAsia="ＭＳ Ｐゴシック" w:hAnsi="ＭＳ Ｐゴシック" w:hint="eastAsia"/>
              </w:rPr>
              <w:t>□出場希望種目への参加が可能である</w:t>
            </w:r>
          </w:p>
        </w:tc>
      </w:tr>
      <w:tr w:rsidR="002B37AF" w:rsidRPr="0043423B" w14:paraId="33225BF2" w14:textId="77777777" w:rsidTr="006264D5">
        <w:tc>
          <w:tcPr>
            <w:tcW w:w="9923" w:type="dxa"/>
            <w:gridSpan w:val="5"/>
          </w:tcPr>
          <w:p w14:paraId="284C0D00" w14:textId="77777777" w:rsidR="002B37AF" w:rsidRPr="0043423B" w:rsidRDefault="002B37AF">
            <w:pPr>
              <w:rPr>
                <w:rFonts w:ascii="ＭＳ Ｐゴシック" w:eastAsia="ＭＳ Ｐゴシック" w:hAnsi="ＭＳ Ｐゴシック"/>
              </w:rPr>
            </w:pPr>
            <w:r w:rsidRPr="0043423B">
              <w:rPr>
                <w:rFonts w:ascii="ＭＳ Ｐゴシック" w:eastAsia="ＭＳ Ｐゴシック" w:hAnsi="ＭＳ Ｐゴシック" w:hint="eastAsia"/>
              </w:rPr>
              <w:t>□　③心臓や呼吸器系などに合併症がない。または合併症があったが治療済みである</w:t>
            </w:r>
          </w:p>
          <w:p w14:paraId="1EEE8455" w14:textId="77777777" w:rsidR="002B37AF" w:rsidRPr="0043423B" w:rsidRDefault="002B37AF" w:rsidP="006264D5">
            <w:pPr>
              <w:ind w:firstLineChars="250" w:firstLine="525"/>
              <w:rPr>
                <w:rFonts w:ascii="ＭＳ Ｐゴシック" w:eastAsia="ＭＳ Ｐゴシック" w:hAnsi="ＭＳ Ｐゴシック"/>
              </w:rPr>
            </w:pPr>
            <w:r w:rsidRPr="0043423B">
              <w:rPr>
                <w:rFonts w:ascii="ＭＳ Ｐゴシック" w:eastAsia="ＭＳ Ｐゴシック" w:hAnsi="ＭＳ Ｐゴシック" w:hint="eastAsia"/>
              </w:rPr>
              <w:t>（軽い運動で息切れすることや脈の乱れはない）</w:t>
            </w:r>
          </w:p>
          <w:p w14:paraId="1B58A799" w14:textId="6D76A4EE" w:rsidR="002B37AF" w:rsidRPr="0043423B" w:rsidRDefault="002B37AF" w:rsidP="006264D5">
            <w:pPr>
              <w:ind w:firstLineChars="200" w:firstLine="420"/>
              <w:rPr>
                <w:rFonts w:ascii="ＭＳ Ｐゴシック" w:eastAsia="ＭＳ Ｐゴシック" w:hAnsi="ＭＳ Ｐゴシック"/>
              </w:rPr>
            </w:pPr>
            <w:r w:rsidRPr="0043423B">
              <w:rPr>
                <w:rFonts w:ascii="ＭＳ Ｐゴシック" w:eastAsia="ＭＳ Ｐゴシック" w:hAnsi="ＭＳ Ｐゴシック" w:hint="eastAsia"/>
              </w:rPr>
              <w:t>※チェックした場合には、以下の2つの項目についても確認ください</w:t>
            </w:r>
          </w:p>
        </w:tc>
      </w:tr>
      <w:tr w:rsidR="002B37AF" w:rsidRPr="0043423B" w14:paraId="49E4FEA8" w14:textId="77777777" w:rsidTr="00837D81">
        <w:trPr>
          <w:trHeight w:val="397"/>
        </w:trPr>
        <w:tc>
          <w:tcPr>
            <w:tcW w:w="1985" w:type="dxa"/>
            <w:vMerge w:val="restart"/>
            <w:vAlign w:val="center"/>
          </w:tcPr>
          <w:p w14:paraId="3D5F47B1" w14:textId="77777777"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心臓・呼吸器系に</w:t>
            </w:r>
          </w:p>
          <w:p w14:paraId="56DC3BB0" w14:textId="0B26AC86"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関すること</w:t>
            </w:r>
          </w:p>
        </w:tc>
        <w:tc>
          <w:tcPr>
            <w:tcW w:w="7938" w:type="dxa"/>
            <w:gridSpan w:val="4"/>
            <w:tcBorders>
              <w:bottom w:val="nil"/>
            </w:tcBorders>
            <w:vAlign w:val="center"/>
          </w:tcPr>
          <w:p w14:paraId="3C52A732" w14:textId="1EB3CFE6" w:rsidR="002B37AF" w:rsidRPr="0043423B" w:rsidRDefault="002B37AF" w:rsidP="00A26C22">
            <w:pPr>
              <w:jc w:val="both"/>
              <w:rPr>
                <w:rFonts w:ascii="ＭＳ Ｐゴシック" w:eastAsia="ＭＳ Ｐゴシック" w:hAnsi="ＭＳ Ｐゴシック"/>
              </w:rPr>
            </w:pPr>
            <w:r w:rsidRPr="0043423B">
              <w:rPr>
                <w:rFonts w:ascii="ＭＳ Ｐゴシック" w:eastAsia="ＭＳ Ｐゴシック" w:hAnsi="ＭＳ Ｐゴシック" w:hint="eastAsia"/>
              </w:rPr>
              <w:t>□スポーツ時における特別な配慮は不要である</w:t>
            </w:r>
          </w:p>
        </w:tc>
      </w:tr>
      <w:tr w:rsidR="002B37AF" w:rsidRPr="0043423B" w14:paraId="2E152B9F" w14:textId="77777777" w:rsidTr="00837D81">
        <w:trPr>
          <w:trHeight w:val="397"/>
        </w:trPr>
        <w:tc>
          <w:tcPr>
            <w:tcW w:w="1985" w:type="dxa"/>
            <w:vMerge/>
            <w:vAlign w:val="center"/>
          </w:tcPr>
          <w:p w14:paraId="7539FC15" w14:textId="77777777" w:rsidR="002B37AF" w:rsidRPr="0043423B" w:rsidRDefault="002B37AF" w:rsidP="00A26C22">
            <w:pPr>
              <w:jc w:val="both"/>
              <w:rPr>
                <w:rFonts w:ascii="ＭＳ Ｐゴシック" w:eastAsia="ＭＳ Ｐゴシック" w:hAnsi="ＭＳ Ｐゴシック"/>
              </w:rPr>
            </w:pPr>
          </w:p>
        </w:tc>
        <w:tc>
          <w:tcPr>
            <w:tcW w:w="7938" w:type="dxa"/>
            <w:gridSpan w:val="4"/>
            <w:tcBorders>
              <w:top w:val="nil"/>
            </w:tcBorders>
            <w:vAlign w:val="center"/>
          </w:tcPr>
          <w:p w14:paraId="41993864" w14:textId="733B5D21" w:rsidR="002B37AF" w:rsidRPr="0043423B" w:rsidRDefault="002B37AF" w:rsidP="00A26C22">
            <w:pPr>
              <w:jc w:val="both"/>
              <w:rPr>
                <w:rFonts w:ascii="ＭＳ Ｐゴシック" w:eastAsia="ＭＳ Ｐゴシック" w:hAnsi="ＭＳ Ｐゴシック"/>
              </w:rPr>
            </w:pPr>
            <w:r w:rsidRPr="0043423B">
              <w:rPr>
                <w:rFonts w:ascii="ＭＳ Ｐゴシック" w:eastAsia="ＭＳ Ｐゴシック" w:hAnsi="ＭＳ Ｐゴシック" w:hint="eastAsia"/>
              </w:rPr>
              <w:t>□出場希望種目への参加が可能である</w:t>
            </w:r>
          </w:p>
        </w:tc>
      </w:tr>
      <w:tr w:rsidR="002B37AF" w:rsidRPr="0043423B" w14:paraId="47727A36" w14:textId="77777777" w:rsidTr="00837D81">
        <w:trPr>
          <w:trHeight w:val="1417"/>
        </w:trPr>
        <w:tc>
          <w:tcPr>
            <w:tcW w:w="1985" w:type="dxa"/>
            <w:vAlign w:val="center"/>
          </w:tcPr>
          <w:p w14:paraId="4D24E688" w14:textId="77777777"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その他</w:t>
            </w:r>
          </w:p>
          <w:p w14:paraId="3B31BE96" w14:textId="7A5CDDB5" w:rsidR="002B37AF" w:rsidRPr="0043423B" w:rsidRDefault="002B37AF" w:rsidP="006264D5">
            <w:pPr>
              <w:jc w:val="center"/>
              <w:rPr>
                <w:rFonts w:ascii="ＭＳ Ｐゴシック" w:eastAsia="ＭＳ Ｐゴシック" w:hAnsi="ＭＳ Ｐゴシック"/>
              </w:rPr>
            </w:pPr>
            <w:r w:rsidRPr="0043423B">
              <w:rPr>
                <w:rFonts w:ascii="ＭＳ Ｐゴシック" w:eastAsia="ＭＳ Ｐゴシック" w:hAnsi="ＭＳ Ｐゴシック" w:hint="eastAsia"/>
              </w:rPr>
              <w:t>申送り事項等</w:t>
            </w:r>
          </w:p>
        </w:tc>
        <w:tc>
          <w:tcPr>
            <w:tcW w:w="7938" w:type="dxa"/>
            <w:gridSpan w:val="4"/>
          </w:tcPr>
          <w:p w14:paraId="723DC9C5" w14:textId="77777777" w:rsidR="002B37AF" w:rsidRPr="0043423B" w:rsidRDefault="002B37AF">
            <w:pPr>
              <w:rPr>
                <w:rFonts w:ascii="ＭＳ Ｐゴシック" w:eastAsia="ＭＳ Ｐゴシック" w:hAnsi="ＭＳ Ｐゴシック"/>
              </w:rPr>
            </w:pPr>
          </w:p>
        </w:tc>
      </w:tr>
    </w:tbl>
    <w:p w14:paraId="6F189542" w14:textId="42D1005A" w:rsidR="008807BD" w:rsidRPr="0043423B" w:rsidRDefault="002B37AF" w:rsidP="006264D5">
      <w:pPr>
        <w:spacing w:beforeLines="50" w:before="180"/>
        <w:rPr>
          <w:rFonts w:ascii="ＭＳ Ｐゴシック" w:eastAsia="ＭＳ Ｐゴシック" w:hAnsi="ＭＳ Ｐゴシック"/>
        </w:rPr>
      </w:pPr>
      <w:r w:rsidRPr="0043423B">
        <w:rPr>
          <w:rFonts w:ascii="ＭＳ Ｐゴシック" w:eastAsia="ＭＳ Ｐゴシック" w:hAnsi="ＭＳ Ｐゴシック" w:hint="eastAsia"/>
        </w:rPr>
        <w:t>チェックリストの回答判断が難しい項目がある方、また以下に当てはまる方は、主治医ほか医療機関を受診し、大会参加の可否について相談してください。</w:t>
      </w:r>
    </w:p>
    <w:p w14:paraId="1D95C535" w14:textId="3BDDA9B3" w:rsidR="002B37AF" w:rsidRPr="0043423B" w:rsidRDefault="002B37AF" w:rsidP="006264D5">
      <w:pPr>
        <w:spacing w:beforeLines="50" w:before="180"/>
        <w:rPr>
          <w:rFonts w:ascii="ＭＳ Ｐゴシック" w:eastAsia="ＭＳ Ｐゴシック" w:hAnsi="ＭＳ Ｐゴシック"/>
        </w:rPr>
      </w:pPr>
      <w:r w:rsidRPr="0043423B">
        <w:rPr>
          <w:rFonts w:ascii="ＭＳ Ｐゴシック" w:eastAsia="ＭＳ Ｐゴシック" w:hAnsi="ＭＳ Ｐゴシック" w:hint="eastAsia"/>
        </w:rPr>
        <w:t>○病院で首のことで運動を控えるように注意されている</w:t>
      </w:r>
    </w:p>
    <w:p w14:paraId="36F9E9F9" w14:textId="64A5E669" w:rsidR="002B37AF" w:rsidRPr="0043423B" w:rsidRDefault="002B37AF">
      <w:pPr>
        <w:rPr>
          <w:rFonts w:ascii="ＭＳ Ｐゴシック" w:eastAsia="ＭＳ Ｐゴシック" w:hAnsi="ＭＳ Ｐゴシック"/>
        </w:rPr>
      </w:pPr>
      <w:r w:rsidRPr="0043423B">
        <w:rPr>
          <w:rFonts w:ascii="ＭＳ Ｐゴシック" w:eastAsia="ＭＳ Ｐゴシック" w:hAnsi="ＭＳ Ｐゴシック" w:hint="eastAsia"/>
        </w:rPr>
        <w:t>○病院で心臓のことで運動を控えるように注意されている</w:t>
      </w:r>
    </w:p>
    <w:p w14:paraId="6E57C479" w14:textId="4632C9EA" w:rsidR="002B37AF" w:rsidRPr="0043423B" w:rsidRDefault="002B37AF" w:rsidP="006264D5">
      <w:pPr>
        <w:spacing w:beforeLines="50" w:before="180"/>
        <w:rPr>
          <w:rFonts w:ascii="ＭＳ Ｐゴシック" w:eastAsia="ＭＳ Ｐゴシック" w:hAnsi="ＭＳ Ｐゴシック"/>
        </w:rPr>
      </w:pPr>
      <w:r w:rsidRPr="0043423B">
        <w:rPr>
          <w:rFonts w:ascii="ＭＳ Ｐゴシック" w:eastAsia="ＭＳ Ｐゴシック" w:hAnsi="ＭＳ Ｐゴシック" w:hint="eastAsia"/>
        </w:rPr>
        <w:t>※運動による新たな障害の発生や障害の重度化を避けるために、首や心臓等に</w:t>
      </w:r>
      <w:r w:rsidR="00A26C22" w:rsidRPr="0043423B">
        <w:rPr>
          <w:rFonts w:ascii="ＭＳ Ｐゴシック" w:eastAsia="ＭＳ Ｐゴシック" w:hAnsi="ＭＳ Ｐゴシック" w:hint="eastAsia"/>
        </w:rPr>
        <w:t>心配がある方は、医療機関の</w:t>
      </w:r>
      <w:r w:rsidR="008C35EC">
        <w:rPr>
          <w:rFonts w:ascii="ＭＳ Ｐゴシック" w:eastAsia="ＭＳ Ｐゴシック" w:hAnsi="ＭＳ Ｐゴシック" w:hint="eastAsia"/>
        </w:rPr>
        <w:t>受診</w:t>
      </w:r>
      <w:r w:rsidR="00A26C22" w:rsidRPr="0043423B">
        <w:rPr>
          <w:rFonts w:ascii="ＭＳ Ｐゴシック" w:eastAsia="ＭＳ Ｐゴシック" w:hAnsi="ＭＳ Ｐゴシック" w:hint="eastAsia"/>
        </w:rPr>
        <w:t>をお勧めします。</w:t>
      </w:r>
    </w:p>
    <w:sectPr w:rsidR="002B37AF" w:rsidRPr="0043423B" w:rsidSect="006264D5">
      <w:pgSz w:w="11906" w:h="16838" w:code="9"/>
      <w:pgMar w:top="1418" w:right="1418" w:bottom="1135"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647AA"/>
    <w:multiLevelType w:val="hybridMultilevel"/>
    <w:tmpl w:val="1AAEF53C"/>
    <w:lvl w:ilvl="0" w:tplc="DAEE8342">
      <w:start w:val="1"/>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B8325E4"/>
    <w:multiLevelType w:val="hybridMultilevel"/>
    <w:tmpl w:val="42342730"/>
    <w:lvl w:ilvl="0" w:tplc="1B1433F8">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3110999">
    <w:abstractNumId w:val="1"/>
  </w:num>
  <w:num w:numId="2" w16cid:durableId="45491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BD"/>
    <w:rsid w:val="00054AB8"/>
    <w:rsid w:val="000876E2"/>
    <w:rsid w:val="002B37AF"/>
    <w:rsid w:val="0043423B"/>
    <w:rsid w:val="005A1F8F"/>
    <w:rsid w:val="006264D5"/>
    <w:rsid w:val="00837D81"/>
    <w:rsid w:val="008807BD"/>
    <w:rsid w:val="008C35EC"/>
    <w:rsid w:val="00A26C22"/>
    <w:rsid w:val="00C253BD"/>
    <w:rsid w:val="00C90D30"/>
    <w:rsid w:val="00F10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9C4EB9"/>
  <w15:chartTrackingRefBased/>
  <w15:docId w15:val="{24F07662-1DB4-4E01-8025-FAFC2FED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7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07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07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07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07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07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07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07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07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07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07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07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07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07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07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07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07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07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07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0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7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0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7BD"/>
    <w:pPr>
      <w:spacing w:before="160" w:after="160"/>
      <w:jc w:val="center"/>
    </w:pPr>
    <w:rPr>
      <w:i/>
      <w:iCs/>
      <w:color w:val="404040" w:themeColor="text1" w:themeTint="BF"/>
    </w:rPr>
  </w:style>
  <w:style w:type="character" w:customStyle="1" w:styleId="a8">
    <w:name w:val="引用文 (文字)"/>
    <w:basedOn w:val="a0"/>
    <w:link w:val="a7"/>
    <w:uiPriority w:val="29"/>
    <w:rsid w:val="008807BD"/>
    <w:rPr>
      <w:i/>
      <w:iCs/>
      <w:color w:val="404040" w:themeColor="text1" w:themeTint="BF"/>
    </w:rPr>
  </w:style>
  <w:style w:type="paragraph" w:styleId="a9">
    <w:name w:val="List Paragraph"/>
    <w:basedOn w:val="a"/>
    <w:uiPriority w:val="34"/>
    <w:qFormat/>
    <w:rsid w:val="008807BD"/>
    <w:pPr>
      <w:ind w:left="720"/>
      <w:contextualSpacing/>
    </w:pPr>
  </w:style>
  <w:style w:type="character" w:styleId="21">
    <w:name w:val="Intense Emphasis"/>
    <w:basedOn w:val="a0"/>
    <w:uiPriority w:val="21"/>
    <w:qFormat/>
    <w:rsid w:val="008807BD"/>
    <w:rPr>
      <w:i/>
      <w:iCs/>
      <w:color w:val="2F5496" w:themeColor="accent1" w:themeShade="BF"/>
    </w:rPr>
  </w:style>
  <w:style w:type="paragraph" w:styleId="22">
    <w:name w:val="Intense Quote"/>
    <w:basedOn w:val="a"/>
    <w:next w:val="a"/>
    <w:link w:val="23"/>
    <w:uiPriority w:val="30"/>
    <w:qFormat/>
    <w:rsid w:val="00880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807BD"/>
    <w:rPr>
      <w:i/>
      <w:iCs/>
      <w:color w:val="2F5496" w:themeColor="accent1" w:themeShade="BF"/>
    </w:rPr>
  </w:style>
  <w:style w:type="character" w:styleId="24">
    <w:name w:val="Intense Reference"/>
    <w:basedOn w:val="a0"/>
    <w:uiPriority w:val="32"/>
    <w:qFormat/>
    <w:rsid w:val="008807BD"/>
    <w:rPr>
      <w:b/>
      <w:bCs/>
      <w:smallCaps/>
      <w:color w:val="2F5496" w:themeColor="accent1" w:themeShade="BF"/>
      <w:spacing w:val="5"/>
    </w:rPr>
  </w:style>
  <w:style w:type="table" w:styleId="aa">
    <w:name w:val="Table Grid"/>
    <w:basedOn w:val="a1"/>
    <w:uiPriority w:val="39"/>
    <w:rsid w:val="008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124</Words>
  <Characters>711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