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0D5C" w14:textId="77777777"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14:paraId="75425ECE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14:paraId="61DD30F1" w14:textId="77777777" w:rsidTr="007816A1">
        <w:tc>
          <w:tcPr>
            <w:tcW w:w="992" w:type="dxa"/>
            <w:vMerge w:val="restart"/>
            <w:vAlign w:val="center"/>
          </w:tcPr>
          <w:p w14:paraId="0E3C039E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14:paraId="2F6384C3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14:paraId="17E907CE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1743B790" w14:textId="77777777" w:rsidTr="007816A1">
        <w:tc>
          <w:tcPr>
            <w:tcW w:w="992" w:type="dxa"/>
            <w:vMerge/>
            <w:vAlign w:val="center"/>
          </w:tcPr>
          <w:p w14:paraId="7DAB75D9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5D5000B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14:paraId="476F635D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231F25AD" w14:textId="77777777" w:rsidTr="007816A1">
        <w:tc>
          <w:tcPr>
            <w:tcW w:w="992" w:type="dxa"/>
            <w:vMerge/>
            <w:vAlign w:val="center"/>
          </w:tcPr>
          <w:p w14:paraId="1BE5BB73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754DDBA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14:paraId="6DCB1630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CF52999" w14:textId="77777777" w:rsidR="00081DED" w:rsidRDefault="00081DED">
      <w:pPr>
        <w:rPr>
          <w:rFonts w:ascii="ＭＳ ゴシック" w:eastAsia="ＭＳ ゴシック" w:hAnsi="ＭＳ ゴシック"/>
        </w:rPr>
      </w:pPr>
    </w:p>
    <w:p w14:paraId="6449C4EC" w14:textId="77777777"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14:paraId="1A5D3FF3" w14:textId="77777777" w:rsidTr="007816A1">
        <w:tc>
          <w:tcPr>
            <w:tcW w:w="992" w:type="dxa"/>
          </w:tcPr>
          <w:p w14:paraId="7D1472C3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14:paraId="1483ABA9" w14:textId="58B03DA4" w:rsidR="007816A1" w:rsidRDefault="005E212A" w:rsidP="004064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23BBE">
              <w:rPr>
                <w:rFonts w:ascii="ＭＳ ゴシック" w:eastAsia="ＭＳ ゴシック" w:hAnsi="ＭＳ ゴシック" w:hint="eastAsia"/>
              </w:rPr>
              <w:t>７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14:paraId="461F3785" w14:textId="77777777" w:rsidTr="007816A1">
        <w:tc>
          <w:tcPr>
            <w:tcW w:w="992" w:type="dxa"/>
          </w:tcPr>
          <w:p w14:paraId="066B00AF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14:paraId="5205DDEA" w14:textId="7507ED6D" w:rsidR="007816A1" w:rsidRDefault="0040642B" w:rsidP="004064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23BBE">
              <w:rPr>
                <w:rFonts w:ascii="ＭＳ ゴシック" w:eastAsia="ＭＳ ゴシック" w:hAnsi="ＭＳ ゴシック" w:hint="eastAsia"/>
              </w:rPr>
              <w:t>７</w:t>
            </w:r>
            <w:r w:rsidR="00263EBB">
              <w:rPr>
                <w:rFonts w:ascii="ＭＳ ゴシック" w:eastAsia="ＭＳ ゴシック" w:hAnsi="ＭＳ ゴシック" w:hint="eastAsia"/>
              </w:rPr>
              <w:t>年</w:t>
            </w:r>
            <w:r w:rsidR="00423BBE">
              <w:rPr>
                <w:rFonts w:ascii="ＭＳ ゴシック" w:eastAsia="ＭＳ ゴシック" w:hAnsi="ＭＳ ゴシック" w:hint="eastAsia"/>
              </w:rPr>
              <w:t>３</w:t>
            </w:r>
            <w:r w:rsidR="00F027D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97491A">
              <w:rPr>
                <w:rFonts w:ascii="ＭＳ ゴシック" w:eastAsia="ＭＳ ゴシック" w:hAnsi="ＭＳ ゴシック" w:hint="eastAsia"/>
              </w:rPr>
              <w:t>５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36A1B72B" w14:textId="77777777" w:rsidR="00420BA7" w:rsidRPr="00726D29" w:rsidRDefault="00420BA7">
      <w:pPr>
        <w:rPr>
          <w:rFonts w:ascii="ＭＳ ゴシック" w:eastAsia="ＭＳ ゴシック" w:hAnsi="ＭＳ ゴシック"/>
        </w:rPr>
      </w:pPr>
    </w:p>
    <w:p w14:paraId="74FCBBE4" w14:textId="77777777"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14:paraId="4B5A1E11" w14:textId="77777777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EC120C7" w14:textId="77777777"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2132B03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465FF2F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7FB99E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A4BCEA4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9434B5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5AEE3D7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167534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3F35A30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9D7932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35A72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3342284E" w14:textId="77777777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405408" w14:textId="77777777"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DE49949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5D97250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2035D61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621FE73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12B3BB3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29E0529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338EC82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9D60AE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36DD57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2952F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C111879" w14:textId="77777777"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14:paraId="06E48F29" w14:textId="77777777"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14:paraId="0954CA06" w14:textId="77777777"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14:paraId="11981D73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4D70F8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97AEB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BA6C8C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8726B9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8974BA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F3D91B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80D049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675AAC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7B26A98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5419FB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14:paraId="08222F72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3AE779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72E487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59E3BE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26C8B0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91F107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7C6AB0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B9BD53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44F056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690291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386742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14:paraId="4668E75A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282DBE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13A8B8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E0686E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B71A70E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2228FD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2F4F71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AB7C183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687931D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A236ED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C5F130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6B9E6D78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180474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13C4C7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14F000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EC0AB0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06E75B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8A6306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A9C2AE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42791F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D1773F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7C92BB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14:paraId="04922DF3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7DA8B5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61F884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2BAF9B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A0980C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99DE95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0EB94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1E5C0F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629839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1AA6EA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264EAD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14:paraId="7DEFB2BD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6F96FB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A3F67F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D8365B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4E0E24F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256D49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826107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752E29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1CB1278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690631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C36D0A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7186BB22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FA90A9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307847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270B13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84ADCA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B00A8F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35E2C6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EDB034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3197EA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41DA29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FF267D8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14:paraId="5E02DDA9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8C5F63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D84A22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44CC4A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01FF28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4A8456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67ADC1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259C1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85E94D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F7FF9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B90D33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14:paraId="1E244E0F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EFE7496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2CB7050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1A09465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8698664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355576F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C083001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31265D1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27CE4D8B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30818F96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756E28E8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2CBE0C88" w14:textId="77777777" w:rsidTr="0009072D">
        <w:tc>
          <w:tcPr>
            <w:tcW w:w="850" w:type="dxa"/>
            <w:vAlign w:val="center"/>
          </w:tcPr>
          <w:p w14:paraId="71D3600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14:paraId="5516D5F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14:paraId="681A2E6E" w14:textId="77777777"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14:paraId="4F740E6C" w14:textId="77777777"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14:paraId="325A249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14:paraId="473BA401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560F95B3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DDFA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938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04AD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45EC3289" w14:textId="77777777" w:rsidTr="0009072D">
        <w:tc>
          <w:tcPr>
            <w:tcW w:w="850" w:type="dxa"/>
            <w:vAlign w:val="center"/>
          </w:tcPr>
          <w:p w14:paraId="11F3934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14:paraId="4865C46A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14:paraId="032CE423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14:paraId="6C38CD1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14:paraId="5A208B93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14:paraId="2D977B5E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27648D62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09FF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5F636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5EE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15B8638" w14:textId="77777777"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38BAA7" w14:textId="77777777"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393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63EBB"/>
    <w:rsid w:val="003D6B44"/>
    <w:rsid w:val="004001D7"/>
    <w:rsid w:val="0040642B"/>
    <w:rsid w:val="004131F7"/>
    <w:rsid w:val="00420BA7"/>
    <w:rsid w:val="00423BBE"/>
    <w:rsid w:val="0043080D"/>
    <w:rsid w:val="00530320"/>
    <w:rsid w:val="005E212A"/>
    <w:rsid w:val="00680B5D"/>
    <w:rsid w:val="00726D29"/>
    <w:rsid w:val="007816A1"/>
    <w:rsid w:val="00886AD9"/>
    <w:rsid w:val="009129B1"/>
    <w:rsid w:val="0097491A"/>
    <w:rsid w:val="00B86E8B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35A5D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