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8FCE3" w14:textId="3D08FDDB" w:rsidR="000B76EB" w:rsidRDefault="000B76EB">
      <w:r>
        <w:rPr>
          <w:rFonts w:hint="eastAsia"/>
        </w:rPr>
        <w:t>令和６年度第１回ユニバーサルデザインのまちづくり推進協議会議事録</w:t>
      </w:r>
    </w:p>
    <w:p w14:paraId="253A661C" w14:textId="77777777" w:rsidR="000B76EB" w:rsidRDefault="000B76EB"/>
    <w:p w14:paraId="4C6C0B40" w14:textId="0A2C23B5" w:rsidR="000B76EB" w:rsidRDefault="008108A4">
      <w:r>
        <w:rPr>
          <w:rFonts w:hint="eastAsia"/>
        </w:rPr>
        <w:t>１　開催</w:t>
      </w:r>
      <w:r w:rsidR="000B76EB">
        <w:rPr>
          <w:rFonts w:hint="eastAsia"/>
        </w:rPr>
        <w:t>日時　令和６年１１月２０日　15</w:t>
      </w:r>
      <w:r>
        <w:rPr>
          <w:rFonts w:hint="eastAsia"/>
        </w:rPr>
        <w:t>：</w:t>
      </w:r>
      <w:r w:rsidR="000B76EB">
        <w:rPr>
          <w:rFonts w:hint="eastAsia"/>
        </w:rPr>
        <w:t>００～</w:t>
      </w:r>
      <w:r>
        <w:rPr>
          <w:rFonts w:hint="eastAsia"/>
        </w:rPr>
        <w:t>１７：００</w:t>
      </w:r>
    </w:p>
    <w:p w14:paraId="113B4CA9" w14:textId="77777777" w:rsidR="008108A4" w:rsidRDefault="008108A4"/>
    <w:p w14:paraId="67F8703D" w14:textId="2B4FC462" w:rsidR="000B76EB" w:rsidRDefault="008108A4">
      <w:r>
        <w:rPr>
          <w:rFonts w:hint="eastAsia"/>
        </w:rPr>
        <w:t>２　開催</w:t>
      </w:r>
      <w:r w:rsidR="000B76EB">
        <w:rPr>
          <w:rFonts w:hint="eastAsia"/>
        </w:rPr>
        <w:t>場所　三重県合同ビル</w:t>
      </w:r>
      <w:r>
        <w:rPr>
          <w:rFonts w:hint="eastAsia"/>
        </w:rPr>
        <w:t xml:space="preserve">　４階　</w:t>
      </w:r>
      <w:r w:rsidR="000B76EB">
        <w:rPr>
          <w:rFonts w:hint="eastAsia"/>
        </w:rPr>
        <w:t>G402会議室</w:t>
      </w:r>
    </w:p>
    <w:p w14:paraId="40F6B3C5" w14:textId="77777777" w:rsidR="000B76EB" w:rsidRPr="008108A4" w:rsidRDefault="000B76EB"/>
    <w:p w14:paraId="29092969" w14:textId="5CC97E90" w:rsidR="008108A4" w:rsidRDefault="008108A4">
      <w:r>
        <w:rPr>
          <w:rFonts w:hint="eastAsia"/>
        </w:rPr>
        <w:t>３　出席者数　出席９名　欠席</w:t>
      </w:r>
      <w:r w:rsidR="00C4686F">
        <w:rPr>
          <w:rFonts w:hint="eastAsia"/>
        </w:rPr>
        <w:t>６</w:t>
      </w:r>
      <w:r>
        <w:rPr>
          <w:rFonts w:hint="eastAsia"/>
        </w:rPr>
        <w:t>名</w:t>
      </w:r>
    </w:p>
    <w:p w14:paraId="535B5DB7" w14:textId="5A4668FA" w:rsidR="000B76EB" w:rsidRDefault="000B76EB"/>
    <w:p w14:paraId="73270474" w14:textId="1B1F45A2" w:rsidR="00B322F5" w:rsidRDefault="000A0D58">
      <w:r>
        <w:rPr>
          <w:rFonts w:hint="eastAsia"/>
        </w:rPr>
        <w:t>４　内容&lt;事項&gt;</w:t>
      </w:r>
    </w:p>
    <w:p w14:paraId="55EAF018" w14:textId="4A9A77F0" w:rsidR="000A0D58" w:rsidRDefault="000A0D58" w:rsidP="000A0D58">
      <w:pPr>
        <w:ind w:left="480" w:hangingChars="200" w:hanging="480"/>
      </w:pPr>
      <w:r>
        <w:rPr>
          <w:rFonts w:hint="eastAsia"/>
        </w:rPr>
        <w:t>（１）「第5次三重県ユニバーサルデザインのまちづくり推進計画（2023－２０２６）」の実績及び取組について</w:t>
      </w:r>
    </w:p>
    <w:p w14:paraId="05A3DE23" w14:textId="3C8877E2" w:rsidR="000A0D58" w:rsidRDefault="000A0D58" w:rsidP="000A0D58">
      <w:r>
        <w:rPr>
          <w:rFonts w:hint="eastAsia"/>
        </w:rPr>
        <w:t>（２）三重おもいやり駐車場利用証制度車いす優先区画の試行の報告について</w:t>
      </w:r>
    </w:p>
    <w:p w14:paraId="7A8D9018" w14:textId="24E492EC" w:rsidR="000A0D58" w:rsidRDefault="000A0D58" w:rsidP="000A0D58">
      <w:r>
        <w:rPr>
          <w:rFonts w:hint="eastAsia"/>
        </w:rPr>
        <w:t>（３）UD啓発イベントの実施報告について</w:t>
      </w:r>
    </w:p>
    <w:p w14:paraId="23DDEF71" w14:textId="3241140B" w:rsidR="000A0D58" w:rsidRDefault="000A0D58" w:rsidP="000A0D58">
      <w:r>
        <w:rPr>
          <w:rFonts w:hint="eastAsia"/>
        </w:rPr>
        <w:t>（４）その他</w:t>
      </w:r>
    </w:p>
    <w:p w14:paraId="5AFB8A9E" w14:textId="77777777" w:rsidR="000A0D58" w:rsidRDefault="000A0D58"/>
    <w:p w14:paraId="00CE77EB" w14:textId="7F1ED48D" w:rsidR="000A0D58" w:rsidRDefault="000A0D58">
      <w:r>
        <w:rPr>
          <w:rFonts w:hint="eastAsia"/>
        </w:rPr>
        <w:t>５　概要</w:t>
      </w:r>
    </w:p>
    <w:p w14:paraId="3C26F4FB" w14:textId="77777777" w:rsidR="000A0D58" w:rsidRDefault="000A0D58" w:rsidP="000A0D58">
      <w:pPr>
        <w:ind w:left="480" w:hangingChars="200" w:hanging="480"/>
      </w:pPr>
      <w:r>
        <w:rPr>
          <w:rFonts w:hint="eastAsia"/>
        </w:rPr>
        <w:t>（１）「第5次三重県ユニバーサルデザインのまちづくり推進計画（2023－２０２６）」の実績及び取組について</w:t>
      </w:r>
    </w:p>
    <w:p w14:paraId="025420AA" w14:textId="2BA15EE1" w:rsidR="000A0D58" w:rsidRDefault="00725B93" w:rsidP="000A0D58">
      <w:pPr>
        <w:ind w:left="480" w:hangingChars="200" w:hanging="480"/>
      </w:pPr>
      <w:r>
        <w:rPr>
          <w:rFonts w:hint="eastAsia"/>
        </w:rPr>
        <w:t>【委員意見】</w:t>
      </w:r>
    </w:p>
    <w:p w14:paraId="0644723C" w14:textId="3201660C" w:rsidR="00C4686F" w:rsidRDefault="00725B93" w:rsidP="00C4686F">
      <w:pPr>
        <w:pStyle w:val="a5"/>
        <w:numPr>
          <w:ilvl w:val="0"/>
          <w:numId w:val="3"/>
        </w:numPr>
        <w:ind w:leftChars="0"/>
      </w:pPr>
      <w:r>
        <w:rPr>
          <w:rFonts w:hint="eastAsia"/>
        </w:rPr>
        <w:t>UDタクシーの</w:t>
      </w:r>
      <w:r w:rsidR="00557AB5">
        <w:rPr>
          <w:rFonts w:hint="eastAsia"/>
        </w:rPr>
        <w:t>実績</w:t>
      </w:r>
      <w:r>
        <w:rPr>
          <w:rFonts w:hint="eastAsia"/>
        </w:rPr>
        <w:t>について、具体的に何台増加しましたか。</w:t>
      </w:r>
    </w:p>
    <w:p w14:paraId="5BFF4305" w14:textId="77777777" w:rsidR="00C33D56" w:rsidRDefault="00725B93" w:rsidP="00C33D56">
      <w:pPr>
        <w:pStyle w:val="a5"/>
        <w:ind w:leftChars="0" w:left="360"/>
      </w:pPr>
      <w:r>
        <w:rPr>
          <w:rFonts w:hint="eastAsia"/>
        </w:rPr>
        <w:t>また、認定レベル準１の新設について、いままで認められなかった</w:t>
      </w:r>
      <w:r w:rsidR="0086191B">
        <w:rPr>
          <w:rFonts w:hint="eastAsia"/>
        </w:rPr>
        <w:t>のには、どのような理由がありますか。</w:t>
      </w:r>
    </w:p>
    <w:p w14:paraId="618FB3C6" w14:textId="35BD8745" w:rsidR="00C33D56" w:rsidRDefault="00725B93" w:rsidP="00C33D56">
      <w:pPr>
        <w:pStyle w:val="a5"/>
        <w:ind w:leftChars="0" w:left="360"/>
      </w:pPr>
      <w:r>
        <w:rPr>
          <w:rFonts w:hint="eastAsia"/>
        </w:rPr>
        <w:t>⇒</w:t>
      </w:r>
      <w:r w:rsidR="00CA111C">
        <w:rPr>
          <w:rFonts w:hint="eastAsia"/>
        </w:rPr>
        <w:t>UDタクシー車両の導入数については</w:t>
      </w:r>
      <w:r>
        <w:rPr>
          <w:rFonts w:hint="eastAsia"/>
        </w:rPr>
        <w:t>８</w:t>
      </w:r>
      <w:r w:rsidR="00557AB5">
        <w:rPr>
          <w:rFonts w:hint="eastAsia"/>
        </w:rPr>
        <w:t>７</w:t>
      </w:r>
      <w:r>
        <w:rPr>
          <w:rFonts w:hint="eastAsia"/>
        </w:rPr>
        <w:t>台</w:t>
      </w:r>
      <w:r w:rsidR="00CA111C">
        <w:rPr>
          <w:rFonts w:hint="eastAsia"/>
        </w:rPr>
        <w:t>（R4.3）→</w:t>
      </w:r>
      <w:r>
        <w:rPr>
          <w:rFonts w:hint="eastAsia"/>
        </w:rPr>
        <w:t>９７台</w:t>
      </w:r>
      <w:r w:rsidR="00CA111C">
        <w:rPr>
          <w:rFonts w:hint="eastAsia"/>
        </w:rPr>
        <w:t>（R5.3）→</w:t>
      </w:r>
      <w:r>
        <w:rPr>
          <w:rFonts w:hint="eastAsia"/>
        </w:rPr>
        <w:t>１２８台</w:t>
      </w:r>
      <w:r w:rsidR="00CA111C">
        <w:rPr>
          <w:rFonts w:hint="eastAsia"/>
        </w:rPr>
        <w:t>（R6.3）</w:t>
      </w:r>
      <w:r w:rsidR="00F85CAB">
        <w:rPr>
          <w:rFonts w:hint="eastAsia"/>
        </w:rPr>
        <w:t>に</w:t>
      </w:r>
      <w:r>
        <w:rPr>
          <w:rFonts w:hint="eastAsia"/>
        </w:rPr>
        <w:t>増加</w:t>
      </w:r>
      <w:r w:rsidR="00CA111C">
        <w:rPr>
          <w:rFonts w:hint="eastAsia"/>
        </w:rPr>
        <w:t>して</w:t>
      </w:r>
      <w:r w:rsidR="00557AB5">
        <w:rPr>
          <w:rFonts w:hint="eastAsia"/>
        </w:rPr>
        <w:t>います</w:t>
      </w:r>
      <w:r>
        <w:rPr>
          <w:rFonts w:hint="eastAsia"/>
        </w:rPr>
        <w:t>。</w:t>
      </w:r>
    </w:p>
    <w:p w14:paraId="0A02AE6E" w14:textId="36ABA399" w:rsidR="00C33D56" w:rsidRDefault="0086191B" w:rsidP="00C33D56">
      <w:pPr>
        <w:pStyle w:val="a5"/>
        <w:ind w:leftChars="0" w:left="360"/>
      </w:pPr>
      <w:r>
        <w:rPr>
          <w:rFonts w:hint="eastAsia"/>
        </w:rPr>
        <w:t>認定</w:t>
      </w:r>
      <w:r w:rsidR="00725B93">
        <w:rPr>
          <w:rFonts w:hint="eastAsia"/>
        </w:rPr>
        <w:t>レベル1については</w:t>
      </w:r>
      <w:r>
        <w:rPr>
          <w:rFonts w:hint="eastAsia"/>
        </w:rPr>
        <w:t>元々</w:t>
      </w:r>
      <w:r w:rsidR="00725B93">
        <w:rPr>
          <w:rFonts w:hint="eastAsia"/>
        </w:rPr>
        <w:t>２車種</w:t>
      </w:r>
      <w:r w:rsidR="00557AB5">
        <w:rPr>
          <w:rFonts w:hint="eastAsia"/>
        </w:rPr>
        <w:t>ありましたが</w:t>
      </w:r>
      <w:r w:rsidR="00725B93">
        <w:rPr>
          <w:rFonts w:hint="eastAsia"/>
        </w:rPr>
        <w:t>１車種</w:t>
      </w:r>
      <w:r w:rsidR="00557AB5">
        <w:rPr>
          <w:rFonts w:hint="eastAsia"/>
        </w:rPr>
        <w:t>販売終了</w:t>
      </w:r>
      <w:r w:rsidR="00725B93">
        <w:rPr>
          <w:rFonts w:hint="eastAsia"/>
        </w:rPr>
        <w:t>にな</w:t>
      </w:r>
      <w:r w:rsidR="00557AB5">
        <w:rPr>
          <w:rFonts w:hint="eastAsia"/>
        </w:rPr>
        <w:t>りました</w:t>
      </w:r>
      <w:r w:rsidR="00725B93">
        <w:rPr>
          <w:rFonts w:hint="eastAsia"/>
        </w:rPr>
        <w:t>。</w:t>
      </w:r>
    </w:p>
    <w:p w14:paraId="4CB39625" w14:textId="0D91CD1A" w:rsidR="00C33D56" w:rsidRDefault="0086191B" w:rsidP="00C33D56">
      <w:pPr>
        <w:pStyle w:val="a5"/>
        <w:ind w:leftChars="0" w:left="360"/>
      </w:pPr>
      <w:r>
        <w:rPr>
          <w:rFonts w:hint="eastAsia"/>
        </w:rPr>
        <w:t>その結果、横乗りの車種のみとなり、</w:t>
      </w:r>
      <w:r w:rsidR="00C4686F">
        <w:rPr>
          <w:rFonts w:hint="eastAsia"/>
        </w:rPr>
        <w:t>後ろから乗車できる車両の</w:t>
      </w:r>
      <w:r w:rsidR="00F85CAB">
        <w:rPr>
          <w:rFonts w:hint="eastAsia"/>
        </w:rPr>
        <w:t>要望</w:t>
      </w:r>
      <w:r w:rsidR="00C4686F">
        <w:rPr>
          <w:rFonts w:hint="eastAsia"/>
        </w:rPr>
        <w:t>が利用者からあ</w:t>
      </w:r>
      <w:r w:rsidR="00557AB5">
        <w:rPr>
          <w:rFonts w:hint="eastAsia"/>
        </w:rPr>
        <w:t>りました</w:t>
      </w:r>
      <w:r w:rsidR="00C4686F">
        <w:rPr>
          <w:rFonts w:hint="eastAsia"/>
        </w:rPr>
        <w:t>。</w:t>
      </w:r>
    </w:p>
    <w:p w14:paraId="58759CC7" w14:textId="55F879D9" w:rsidR="00C33D56" w:rsidRDefault="00F85CAB" w:rsidP="00C33D56">
      <w:pPr>
        <w:pStyle w:val="a5"/>
        <w:ind w:leftChars="0" w:left="360"/>
      </w:pPr>
      <w:r>
        <w:rPr>
          <w:rFonts w:hint="eastAsia"/>
        </w:rPr>
        <w:t>その要望に対応するため国土交通省が基準の少し緩い認定レベル準１を令和６年度に新設し、</w:t>
      </w:r>
      <w:r w:rsidR="00725B93">
        <w:rPr>
          <w:rFonts w:hint="eastAsia"/>
        </w:rPr>
        <w:t>県も補助対象とし</w:t>
      </w:r>
      <w:r w:rsidR="00597DB5">
        <w:rPr>
          <w:rFonts w:hint="eastAsia"/>
        </w:rPr>
        <w:t>ました</w:t>
      </w:r>
      <w:r w:rsidR="00725B93">
        <w:rPr>
          <w:rFonts w:hint="eastAsia"/>
        </w:rPr>
        <w:t>。</w:t>
      </w:r>
    </w:p>
    <w:p w14:paraId="4E61918C" w14:textId="1950288E" w:rsidR="00F85CAB" w:rsidRDefault="00F85CAB" w:rsidP="00C33D56">
      <w:pPr>
        <w:pStyle w:val="a5"/>
        <w:ind w:leftChars="0" w:left="360"/>
      </w:pPr>
      <w:r>
        <w:rPr>
          <w:rFonts w:hint="eastAsia"/>
        </w:rPr>
        <w:t>認定レベル準１はタクシー専用車両で</w:t>
      </w:r>
      <w:r w:rsidR="00597DB5">
        <w:rPr>
          <w:rFonts w:hint="eastAsia"/>
        </w:rPr>
        <w:t>は</w:t>
      </w:r>
      <w:r>
        <w:rPr>
          <w:rFonts w:hint="eastAsia"/>
        </w:rPr>
        <w:t>なく、個人向けの車両のため</w:t>
      </w:r>
      <w:r w:rsidR="00557AB5">
        <w:rPr>
          <w:rFonts w:hint="eastAsia"/>
        </w:rPr>
        <w:t>タクシーとしての</w:t>
      </w:r>
      <w:r>
        <w:rPr>
          <w:rFonts w:hint="eastAsia"/>
        </w:rPr>
        <w:t>耐久性は落ち</w:t>
      </w:r>
      <w:r w:rsidR="00597DB5">
        <w:rPr>
          <w:rFonts w:hint="eastAsia"/>
        </w:rPr>
        <w:t>ます</w:t>
      </w:r>
      <w:r>
        <w:rPr>
          <w:rFonts w:hint="eastAsia"/>
        </w:rPr>
        <w:t>が選択肢を増やすこと</w:t>
      </w:r>
      <w:r w:rsidR="00272AC9">
        <w:rPr>
          <w:rFonts w:hint="eastAsia"/>
        </w:rPr>
        <w:t>や導入が遅れている地方でのバリアフリーのすそ野を広げ、利用者利便の向上</w:t>
      </w:r>
      <w:r>
        <w:rPr>
          <w:rFonts w:hint="eastAsia"/>
        </w:rPr>
        <w:t>を</w:t>
      </w:r>
      <w:r w:rsidR="00272AC9">
        <w:rPr>
          <w:rFonts w:hint="eastAsia"/>
        </w:rPr>
        <w:t>図ることを</w:t>
      </w:r>
      <w:r>
        <w:rPr>
          <w:rFonts w:hint="eastAsia"/>
        </w:rPr>
        <w:t>目的に国で改正が行われ、三重県もそれにならってレベル準１を</w:t>
      </w:r>
      <w:r w:rsidR="00557AB5">
        <w:rPr>
          <w:rFonts w:hint="eastAsia"/>
        </w:rPr>
        <w:t>補助対象と</w:t>
      </w:r>
      <w:r>
        <w:rPr>
          <w:rFonts w:hint="eastAsia"/>
        </w:rPr>
        <w:t>することでさらなる普及を図</w:t>
      </w:r>
      <w:r w:rsidR="00557AB5">
        <w:rPr>
          <w:rFonts w:hint="eastAsia"/>
        </w:rPr>
        <w:t>りたいと考えてい</w:t>
      </w:r>
      <w:r w:rsidR="00597DB5">
        <w:rPr>
          <w:rFonts w:hint="eastAsia"/>
        </w:rPr>
        <w:t>ます</w:t>
      </w:r>
      <w:r>
        <w:rPr>
          <w:rFonts w:hint="eastAsia"/>
        </w:rPr>
        <w:t>。</w:t>
      </w:r>
    </w:p>
    <w:p w14:paraId="694AEA58" w14:textId="17FAF9FB" w:rsidR="00725B93" w:rsidRDefault="00725B93" w:rsidP="00F85CAB"/>
    <w:p w14:paraId="207A13AD" w14:textId="77777777" w:rsidR="00272AC9" w:rsidRDefault="00272AC9" w:rsidP="00272AC9">
      <w:pPr>
        <w:pStyle w:val="a5"/>
        <w:numPr>
          <w:ilvl w:val="0"/>
          <w:numId w:val="3"/>
        </w:numPr>
        <w:ind w:leftChars="0"/>
      </w:pPr>
      <w:r>
        <w:rPr>
          <w:rFonts w:hint="eastAsia"/>
        </w:rPr>
        <w:lastRenderedPageBreak/>
        <w:t>現在の</w:t>
      </w:r>
      <w:r>
        <w:t>UDタクシー</w:t>
      </w:r>
      <w:r>
        <w:rPr>
          <w:rFonts w:hint="eastAsia"/>
        </w:rPr>
        <w:t>はスロープの出し入れに時間がかかり、タクシー運転手も困っている。</w:t>
      </w:r>
    </w:p>
    <w:p w14:paraId="0651AA65" w14:textId="77777777" w:rsidR="00272AC9" w:rsidRDefault="00272AC9" w:rsidP="00272AC9">
      <w:pPr>
        <w:pStyle w:val="a5"/>
        <w:ind w:leftChars="0" w:left="360"/>
      </w:pPr>
      <w:r>
        <w:rPr>
          <w:rFonts w:hint="eastAsia"/>
        </w:rPr>
        <w:t>電動車いすでは高さが足りず、</w:t>
      </w:r>
      <w:r>
        <w:t>UDタクシーでは乗れない。</w:t>
      </w:r>
    </w:p>
    <w:p w14:paraId="0602904E" w14:textId="77777777" w:rsidR="00272AC9" w:rsidRDefault="00272AC9" w:rsidP="00272AC9">
      <w:pPr>
        <w:pStyle w:val="a5"/>
        <w:ind w:leftChars="0" w:left="360"/>
      </w:pPr>
      <w:r>
        <w:rPr>
          <w:rFonts w:hint="eastAsia"/>
        </w:rPr>
        <w:t>スロープの出し入れに時間がかかるため、乗車拒否をされることもあり、障がい者の団体から国に申し入れしていた。</w:t>
      </w:r>
    </w:p>
    <w:p w14:paraId="1E30FE9B" w14:textId="4A2AAF7F" w:rsidR="00890DB2" w:rsidRDefault="00272AC9" w:rsidP="00272AC9">
      <w:pPr>
        <w:pStyle w:val="a5"/>
        <w:ind w:leftChars="0" w:left="360"/>
      </w:pPr>
      <w:r>
        <w:rPr>
          <w:rFonts w:hint="eastAsia"/>
        </w:rPr>
        <w:t>今回新たにレベル準１が創設されたことで、問題解決に期待してい</w:t>
      </w:r>
      <w:r w:rsidR="00597DB5">
        <w:rPr>
          <w:rFonts w:hint="eastAsia"/>
        </w:rPr>
        <w:t>ます</w:t>
      </w:r>
      <w:r>
        <w:rPr>
          <w:rFonts w:hint="eastAsia"/>
        </w:rPr>
        <w:t>。</w:t>
      </w:r>
    </w:p>
    <w:p w14:paraId="32D5C47B" w14:textId="77777777" w:rsidR="00890DB2" w:rsidRDefault="00890DB2" w:rsidP="00272AC9">
      <w:pPr>
        <w:pStyle w:val="a5"/>
        <w:ind w:leftChars="0" w:left="360"/>
      </w:pPr>
    </w:p>
    <w:p w14:paraId="7319ADD8" w14:textId="016B478A" w:rsidR="00904263" w:rsidRDefault="00904263" w:rsidP="00904263">
      <w:pPr>
        <w:pStyle w:val="a5"/>
        <w:numPr>
          <w:ilvl w:val="0"/>
          <w:numId w:val="3"/>
        </w:numPr>
        <w:ind w:leftChars="0"/>
      </w:pPr>
      <w:r>
        <w:rPr>
          <w:rFonts w:hint="eastAsia"/>
        </w:rPr>
        <w:t>「ヘルプマーク」</w:t>
      </w:r>
      <w:r w:rsidR="00557AB5">
        <w:rPr>
          <w:rFonts w:hint="eastAsia"/>
        </w:rPr>
        <w:t>の</w:t>
      </w:r>
      <w:r>
        <w:rPr>
          <w:rFonts w:hint="eastAsia"/>
        </w:rPr>
        <w:t>認知度や「UDの意味を知っており、関心もある」県民の割合を算出する際の回答者の</w:t>
      </w:r>
      <w:r w:rsidR="00557AB5">
        <w:rPr>
          <w:rFonts w:hint="eastAsia"/>
        </w:rPr>
        <w:t>年齢層</w:t>
      </w:r>
      <w:r>
        <w:rPr>
          <w:rFonts w:hint="eastAsia"/>
        </w:rPr>
        <w:t>などはどうなってい</w:t>
      </w:r>
      <w:r w:rsidR="00597DB5">
        <w:rPr>
          <w:rFonts w:hint="eastAsia"/>
        </w:rPr>
        <w:t>ますか</w:t>
      </w:r>
      <w:r>
        <w:rPr>
          <w:rFonts w:hint="eastAsia"/>
        </w:rPr>
        <w:t>。</w:t>
      </w:r>
    </w:p>
    <w:p w14:paraId="060F118C" w14:textId="1A541EE2" w:rsidR="00272AC9" w:rsidRDefault="00904263" w:rsidP="00904263">
      <w:pPr>
        <w:pStyle w:val="a5"/>
        <w:ind w:leftChars="0" w:left="360"/>
      </w:pPr>
      <w:r>
        <w:rPr>
          <w:rFonts w:hint="eastAsia"/>
        </w:rPr>
        <w:t>⇒e</w:t>
      </w:r>
      <w:r w:rsidR="00272AC9">
        <w:t>モニターにてアンケートを行っており、地域年代を幅広く、選挙人に準じた抽出</w:t>
      </w:r>
      <w:r w:rsidR="00557AB5">
        <w:rPr>
          <w:rFonts w:hint="eastAsia"/>
        </w:rPr>
        <w:t>方法</w:t>
      </w:r>
      <w:r w:rsidR="00272AC9">
        <w:t>でアンケートしております。</w:t>
      </w:r>
    </w:p>
    <w:p w14:paraId="087C8D8B" w14:textId="77777777" w:rsidR="00272AC9" w:rsidRPr="00557AB5" w:rsidRDefault="00272AC9" w:rsidP="00F85CAB"/>
    <w:p w14:paraId="7406DEE0" w14:textId="456D7402" w:rsidR="00904263" w:rsidRDefault="00904263" w:rsidP="00904263">
      <w:pPr>
        <w:pStyle w:val="a5"/>
        <w:numPr>
          <w:ilvl w:val="0"/>
          <w:numId w:val="3"/>
        </w:numPr>
        <w:ind w:leftChars="0"/>
      </w:pPr>
      <w:r>
        <w:rPr>
          <w:rFonts w:hint="eastAsia"/>
        </w:rPr>
        <w:t>課題</w:t>
      </w:r>
      <w:r w:rsidR="00557AB5">
        <w:rPr>
          <w:rFonts w:hint="eastAsia"/>
        </w:rPr>
        <w:t>に</w:t>
      </w:r>
      <w:r>
        <w:rPr>
          <w:rFonts w:hint="eastAsia"/>
        </w:rPr>
        <w:t>「ヘルプマーク」を示しても声がけがないと</w:t>
      </w:r>
      <w:r w:rsidR="00054593">
        <w:rPr>
          <w:rFonts w:hint="eastAsia"/>
        </w:rPr>
        <w:t>あるが、</w:t>
      </w:r>
      <w:r w:rsidR="00557AB5">
        <w:rPr>
          <w:rFonts w:hint="eastAsia"/>
        </w:rPr>
        <w:t>どのように</w:t>
      </w:r>
      <w:r w:rsidR="00054593">
        <w:rPr>
          <w:rFonts w:hint="eastAsia"/>
        </w:rPr>
        <w:t>その</w:t>
      </w:r>
      <w:r w:rsidR="00557AB5">
        <w:rPr>
          <w:rFonts w:hint="eastAsia"/>
        </w:rPr>
        <w:t>課題</w:t>
      </w:r>
      <w:r w:rsidR="00054593">
        <w:rPr>
          <w:rFonts w:hint="eastAsia"/>
        </w:rPr>
        <w:t>を把握していますか。</w:t>
      </w:r>
    </w:p>
    <w:p w14:paraId="43A0E75C" w14:textId="5123C68B" w:rsidR="00272AC9" w:rsidRDefault="00904263" w:rsidP="00904263">
      <w:pPr>
        <w:pStyle w:val="a5"/>
        <w:ind w:leftChars="0" w:left="360"/>
      </w:pPr>
      <w:r>
        <w:rPr>
          <w:rFonts w:hint="eastAsia"/>
        </w:rPr>
        <w:t>⇒電話での問い合わせやオンラインのアンケートでそのような意見があることを把握しています。</w:t>
      </w:r>
    </w:p>
    <w:p w14:paraId="778843B2" w14:textId="2E11F597" w:rsidR="00054593" w:rsidRDefault="00054593" w:rsidP="00054593"/>
    <w:p w14:paraId="4AF54005" w14:textId="0F3E9EC4" w:rsidR="00054593" w:rsidRDefault="00054593" w:rsidP="00054593">
      <w:pPr>
        <w:pStyle w:val="a5"/>
        <w:numPr>
          <w:ilvl w:val="0"/>
          <w:numId w:val="3"/>
        </w:numPr>
        <w:ind w:leftChars="0"/>
      </w:pPr>
      <w:r>
        <w:rPr>
          <w:rFonts w:hint="eastAsia"/>
        </w:rPr>
        <w:t>UD団体の高齢化による人材の減少が考えられるが、どのように考えてい</w:t>
      </w:r>
      <w:r w:rsidR="00597DB5">
        <w:rPr>
          <w:rFonts w:hint="eastAsia"/>
        </w:rPr>
        <w:t>ますか</w:t>
      </w:r>
      <w:r>
        <w:rPr>
          <w:rFonts w:hint="eastAsia"/>
        </w:rPr>
        <w:t>。</w:t>
      </w:r>
    </w:p>
    <w:p w14:paraId="63996358" w14:textId="127BF8DE" w:rsidR="00054593" w:rsidRDefault="00054593" w:rsidP="00054593">
      <w:pPr>
        <w:pStyle w:val="a5"/>
        <w:ind w:leftChars="0" w:left="360"/>
      </w:pPr>
      <w:r>
        <w:rPr>
          <w:rFonts w:hint="eastAsia"/>
        </w:rPr>
        <w:t>⇒</w:t>
      </w:r>
      <w:r w:rsidR="00A10CE1">
        <w:rPr>
          <w:rFonts w:hint="eastAsia"/>
        </w:rPr>
        <w:t>UD</w:t>
      </w:r>
      <w:r>
        <w:rPr>
          <w:rFonts w:hint="eastAsia"/>
        </w:rPr>
        <w:t>アドバイザー</w:t>
      </w:r>
      <w:r w:rsidR="00A10CE1">
        <w:rPr>
          <w:rFonts w:hint="eastAsia"/>
        </w:rPr>
        <w:t>養成講座等によりすそ野を広げていくことで活路を見出したい。</w:t>
      </w:r>
    </w:p>
    <w:p w14:paraId="34114711" w14:textId="77777777" w:rsidR="00A10CE1" w:rsidRPr="00A10CE1" w:rsidRDefault="00A10CE1" w:rsidP="00A10CE1"/>
    <w:p w14:paraId="0A8F01EB" w14:textId="7833374F" w:rsidR="00A10CE1" w:rsidRDefault="00A10CE1" w:rsidP="00A10CE1">
      <w:pPr>
        <w:pStyle w:val="a5"/>
        <w:numPr>
          <w:ilvl w:val="0"/>
          <w:numId w:val="3"/>
        </w:numPr>
        <w:ind w:leftChars="0"/>
      </w:pPr>
      <w:r>
        <w:rPr>
          <w:rFonts w:hint="eastAsia"/>
        </w:rPr>
        <w:t>UDアドバイザー養成講座をUD団体主催で行っているが、団体にかなりの負担がかかっている。三重県で養成講座を開催する方向に切り替えたほうが良いのではないか。</w:t>
      </w:r>
    </w:p>
    <w:p w14:paraId="1DD0AA67" w14:textId="5580A58B" w:rsidR="00A10CE1" w:rsidRDefault="00A10CE1" w:rsidP="00A10CE1">
      <w:pPr>
        <w:pStyle w:val="a5"/>
        <w:ind w:leftChars="0" w:left="360"/>
      </w:pPr>
      <w:r>
        <w:rPr>
          <w:rFonts w:hint="eastAsia"/>
        </w:rPr>
        <w:t>⇒</w:t>
      </w:r>
      <w:r w:rsidR="00054593">
        <w:rPr>
          <w:rFonts w:hint="eastAsia"/>
        </w:rPr>
        <w:t>もともと県主催で</w:t>
      </w:r>
      <w:r>
        <w:rPr>
          <w:rFonts w:hint="eastAsia"/>
        </w:rPr>
        <w:t>養成講座を実施していましたが</w:t>
      </w:r>
      <w:r w:rsidR="00054593">
        <w:rPr>
          <w:rFonts w:hint="eastAsia"/>
        </w:rPr>
        <w:t>、アドバイザー</w:t>
      </w:r>
      <w:r>
        <w:rPr>
          <w:rFonts w:hint="eastAsia"/>
        </w:rPr>
        <w:t>の</w:t>
      </w:r>
      <w:r w:rsidR="00054593">
        <w:rPr>
          <w:rFonts w:hint="eastAsia"/>
        </w:rPr>
        <w:t>育成が進んだため</w:t>
      </w:r>
      <w:r>
        <w:rPr>
          <w:rFonts w:hint="eastAsia"/>
        </w:rPr>
        <w:t>、現在は</w:t>
      </w:r>
      <w:r w:rsidR="00054593">
        <w:rPr>
          <w:rFonts w:hint="eastAsia"/>
        </w:rPr>
        <w:t>団体</w:t>
      </w:r>
      <w:r>
        <w:rPr>
          <w:rFonts w:hint="eastAsia"/>
        </w:rPr>
        <w:t>主催で実施してい</w:t>
      </w:r>
      <w:r w:rsidR="00597DB5">
        <w:rPr>
          <w:rFonts w:hint="eastAsia"/>
        </w:rPr>
        <w:t>ます</w:t>
      </w:r>
      <w:r>
        <w:rPr>
          <w:rFonts w:hint="eastAsia"/>
        </w:rPr>
        <w:t>。</w:t>
      </w:r>
    </w:p>
    <w:p w14:paraId="3DA5CBCB" w14:textId="00FB252E" w:rsidR="00054593" w:rsidRDefault="00A10CE1" w:rsidP="00A10CE1">
      <w:pPr>
        <w:pStyle w:val="a5"/>
        <w:ind w:leftChars="0" w:left="360"/>
      </w:pPr>
      <w:r>
        <w:rPr>
          <w:rFonts w:hint="eastAsia"/>
        </w:rPr>
        <w:t>団体の</w:t>
      </w:r>
      <w:r w:rsidR="00054593">
        <w:rPr>
          <w:rFonts w:hint="eastAsia"/>
        </w:rPr>
        <w:t>高齢化等もありますので、今後の検討課題と認識しています。</w:t>
      </w:r>
    </w:p>
    <w:p w14:paraId="0553BCD2" w14:textId="77777777" w:rsidR="00272AC9" w:rsidRDefault="00272AC9" w:rsidP="00F85CAB">
      <w:pPr>
        <w:rPr>
          <w:rFonts w:hint="eastAsia"/>
        </w:rPr>
      </w:pPr>
    </w:p>
    <w:p w14:paraId="3D0409DB" w14:textId="7C2EA274" w:rsidR="000705D9" w:rsidRDefault="000705D9" w:rsidP="000705D9">
      <w:pPr>
        <w:pStyle w:val="a5"/>
        <w:numPr>
          <w:ilvl w:val="0"/>
          <w:numId w:val="3"/>
        </w:numPr>
        <w:ind w:leftChars="0"/>
      </w:pPr>
      <w:r>
        <w:rPr>
          <w:rFonts w:hint="eastAsia"/>
        </w:rPr>
        <w:t>UD出前授業を中高生または福祉関係の学校等を対象としていないの</w:t>
      </w:r>
      <w:r w:rsidR="00597DB5">
        <w:rPr>
          <w:rFonts w:hint="eastAsia"/>
        </w:rPr>
        <w:t>ですか</w:t>
      </w:r>
      <w:r>
        <w:rPr>
          <w:rFonts w:hint="eastAsia"/>
        </w:rPr>
        <w:t>。</w:t>
      </w:r>
    </w:p>
    <w:p w14:paraId="1F9A832D" w14:textId="1477877D" w:rsidR="00C447A2" w:rsidRDefault="000705D9" w:rsidP="00C447A2">
      <w:pPr>
        <w:pStyle w:val="a5"/>
        <w:ind w:leftChars="0" w:left="360"/>
      </w:pPr>
      <w:r>
        <w:rPr>
          <w:rFonts w:hint="eastAsia"/>
        </w:rPr>
        <w:t>⇒主に小中学校を対象</w:t>
      </w:r>
      <w:r w:rsidR="00557AB5">
        <w:rPr>
          <w:rFonts w:hint="eastAsia"/>
        </w:rPr>
        <w:t>に周知</w:t>
      </w:r>
      <w:r>
        <w:rPr>
          <w:rFonts w:hint="eastAsia"/>
        </w:rPr>
        <w:t>していますが、依頼があれば高校等でも</w:t>
      </w:r>
      <w:r w:rsidR="00557AB5">
        <w:rPr>
          <w:rFonts w:hint="eastAsia"/>
        </w:rPr>
        <w:t>対象としております</w:t>
      </w:r>
      <w:r>
        <w:rPr>
          <w:rFonts w:hint="eastAsia"/>
        </w:rPr>
        <w:t>。</w:t>
      </w:r>
    </w:p>
    <w:p w14:paraId="78A4E34C" w14:textId="77777777" w:rsidR="00C447A2" w:rsidRDefault="00C447A2" w:rsidP="00C447A2">
      <w:pPr>
        <w:pStyle w:val="a5"/>
        <w:ind w:leftChars="0" w:left="360"/>
        <w:rPr>
          <w:rFonts w:hint="eastAsia"/>
        </w:rPr>
      </w:pPr>
    </w:p>
    <w:p w14:paraId="674C71C3" w14:textId="6C2414A5" w:rsidR="000705D9" w:rsidRDefault="000705D9" w:rsidP="000705D9">
      <w:pPr>
        <w:pStyle w:val="a5"/>
        <w:numPr>
          <w:ilvl w:val="0"/>
          <w:numId w:val="3"/>
        </w:numPr>
        <w:ind w:leftChars="0"/>
      </w:pPr>
      <w:r>
        <w:rPr>
          <w:rFonts w:hint="eastAsia"/>
        </w:rPr>
        <w:t>出前授業の依頼があれば受けるのであれば、</w:t>
      </w:r>
      <w:r>
        <w:t>HP等で周知してはどう</w:t>
      </w:r>
      <w:r w:rsidR="00597DB5">
        <w:rPr>
          <w:rFonts w:hint="eastAsia"/>
        </w:rPr>
        <w:t>でしょうか</w:t>
      </w:r>
      <w:r>
        <w:t>。</w:t>
      </w:r>
    </w:p>
    <w:p w14:paraId="13C92E26" w14:textId="42FDEC7E" w:rsidR="000705D9" w:rsidRDefault="00C447A2" w:rsidP="000705D9">
      <w:r>
        <w:rPr>
          <w:rFonts w:hint="eastAsia"/>
        </w:rPr>
        <w:lastRenderedPageBreak/>
        <w:t>⇒主に</w:t>
      </w:r>
      <w:r w:rsidR="000705D9">
        <w:rPr>
          <w:rFonts w:hint="eastAsia"/>
        </w:rPr>
        <w:t>若年層を対象にしていたところがありますが、これまでの経緯や予算を考慮して検討していきたい</w:t>
      </w:r>
      <w:r w:rsidR="00597DB5">
        <w:rPr>
          <w:rFonts w:hint="eastAsia"/>
        </w:rPr>
        <w:t>と思います</w:t>
      </w:r>
      <w:r w:rsidR="000705D9">
        <w:rPr>
          <w:rFonts w:hint="eastAsia"/>
        </w:rPr>
        <w:t>。</w:t>
      </w:r>
    </w:p>
    <w:p w14:paraId="2A671AE6" w14:textId="77777777" w:rsidR="00C447A2" w:rsidRDefault="00C447A2" w:rsidP="000705D9"/>
    <w:p w14:paraId="79CC2BE8" w14:textId="0E1E2498" w:rsidR="00272AC9" w:rsidRDefault="000705D9" w:rsidP="00C447A2">
      <w:pPr>
        <w:pStyle w:val="a5"/>
        <w:numPr>
          <w:ilvl w:val="0"/>
          <w:numId w:val="3"/>
        </w:numPr>
        <w:ind w:leftChars="0"/>
      </w:pPr>
      <w:r>
        <w:rPr>
          <w:rFonts w:hint="eastAsia"/>
        </w:rPr>
        <w:t>いじめ等の問題</w:t>
      </w:r>
      <w:r w:rsidR="00557AB5">
        <w:rPr>
          <w:rFonts w:hint="eastAsia"/>
        </w:rPr>
        <w:t>を聞くたびに</w:t>
      </w:r>
      <w:r>
        <w:rPr>
          <w:rFonts w:hint="eastAsia"/>
        </w:rPr>
        <w:t>ユニバーサルデザインの</w:t>
      </w:r>
      <w:r w:rsidR="00C447A2">
        <w:rPr>
          <w:rFonts w:hint="eastAsia"/>
        </w:rPr>
        <w:t>基本的な考え方</w:t>
      </w:r>
      <w:r w:rsidR="00557AB5">
        <w:rPr>
          <w:rFonts w:hint="eastAsia"/>
        </w:rPr>
        <w:t>について</w:t>
      </w:r>
      <w:r>
        <w:rPr>
          <w:rFonts w:hint="eastAsia"/>
        </w:rPr>
        <w:t>本当に</w:t>
      </w:r>
      <w:r w:rsidR="00C447A2">
        <w:rPr>
          <w:rFonts w:hint="eastAsia"/>
        </w:rPr>
        <w:t>啓発が</w:t>
      </w:r>
      <w:r>
        <w:rPr>
          <w:rFonts w:hint="eastAsia"/>
        </w:rPr>
        <w:t>必要なのは中高</w:t>
      </w:r>
      <w:r w:rsidR="00C447A2">
        <w:rPr>
          <w:rFonts w:hint="eastAsia"/>
        </w:rPr>
        <w:t>生</w:t>
      </w:r>
      <w:r>
        <w:rPr>
          <w:rFonts w:hint="eastAsia"/>
        </w:rPr>
        <w:t>なのかもしれないと感じる時がある</w:t>
      </w:r>
      <w:r w:rsidR="00C447A2">
        <w:rPr>
          <w:rFonts w:hint="eastAsia"/>
        </w:rPr>
        <w:t>ため、</w:t>
      </w:r>
      <w:r>
        <w:rPr>
          <w:rFonts w:hint="eastAsia"/>
        </w:rPr>
        <w:t>実態を考慮して検討してほしい。</w:t>
      </w:r>
    </w:p>
    <w:p w14:paraId="039E8962" w14:textId="77777777" w:rsidR="00272AC9" w:rsidRPr="00C447A2" w:rsidRDefault="00272AC9" w:rsidP="00F85CAB"/>
    <w:p w14:paraId="3D911BD9" w14:textId="77777777" w:rsidR="000A0D58" w:rsidRDefault="000A0D58" w:rsidP="000A0D58">
      <w:r>
        <w:rPr>
          <w:rFonts w:hint="eastAsia"/>
        </w:rPr>
        <w:t>（２）三重おもいやり駐車場利用証制度車いす優先区画の試行の報告について</w:t>
      </w:r>
    </w:p>
    <w:p w14:paraId="22A5AB9C" w14:textId="5A143B2D" w:rsidR="000377ED" w:rsidRDefault="000377ED" w:rsidP="000377ED"/>
    <w:p w14:paraId="6ECD988E" w14:textId="0769F844" w:rsidR="000377ED" w:rsidRDefault="000377ED" w:rsidP="000377ED">
      <w:pPr>
        <w:pStyle w:val="a5"/>
        <w:numPr>
          <w:ilvl w:val="0"/>
          <w:numId w:val="3"/>
        </w:numPr>
        <w:ind w:leftChars="0"/>
      </w:pPr>
      <w:r>
        <w:rPr>
          <w:rFonts w:hint="eastAsia"/>
        </w:rPr>
        <w:t>優先区画の試行について効果はどうですか。</w:t>
      </w:r>
    </w:p>
    <w:p w14:paraId="60626D81" w14:textId="666A3657" w:rsidR="000377ED" w:rsidRDefault="000377ED" w:rsidP="000377ED">
      <w:r>
        <w:rPr>
          <w:rFonts w:hint="eastAsia"/>
        </w:rPr>
        <w:t>⇒</w:t>
      </w:r>
      <w:r w:rsidR="00557AB5">
        <w:rPr>
          <w:rFonts w:hint="eastAsia"/>
        </w:rPr>
        <w:t>新たなマークへの貼り替えを行ったばかりで、</w:t>
      </w:r>
      <w:r>
        <w:rPr>
          <w:rFonts w:hint="eastAsia"/>
        </w:rPr>
        <w:t>まだ効果測定できていませんので、次回以降に報告できた</w:t>
      </w:r>
      <w:r w:rsidR="00557AB5">
        <w:rPr>
          <w:rFonts w:hint="eastAsia"/>
        </w:rPr>
        <w:t>ら</w:t>
      </w:r>
      <w:r>
        <w:rPr>
          <w:rFonts w:hint="eastAsia"/>
        </w:rPr>
        <w:t>と思います。</w:t>
      </w:r>
    </w:p>
    <w:p w14:paraId="3B0FD9B0" w14:textId="6897D3D6" w:rsidR="000377ED" w:rsidRDefault="000377ED" w:rsidP="000377ED"/>
    <w:p w14:paraId="6A1EF706" w14:textId="492A046F" w:rsidR="000377ED" w:rsidRDefault="000377ED" w:rsidP="000377ED">
      <w:pPr>
        <w:pStyle w:val="a5"/>
        <w:numPr>
          <w:ilvl w:val="0"/>
          <w:numId w:val="3"/>
        </w:numPr>
        <w:ind w:leftChars="0"/>
      </w:pPr>
      <w:r>
        <w:rPr>
          <w:rFonts w:hint="eastAsia"/>
        </w:rPr>
        <w:t>おもいやり駐車場の路面標示について、</w:t>
      </w:r>
      <w:r w:rsidR="00594850">
        <w:rPr>
          <w:rFonts w:hint="eastAsia"/>
        </w:rPr>
        <w:t>駐車後にマークが車両の下に隠れて見えないところがある。</w:t>
      </w:r>
      <w:r>
        <w:rPr>
          <w:rFonts w:hint="eastAsia"/>
        </w:rPr>
        <w:t>駐車後もマークが目立つ区画の入り口付近にあるといい。</w:t>
      </w:r>
    </w:p>
    <w:p w14:paraId="12A893D2" w14:textId="6F89012E" w:rsidR="00A11B69" w:rsidRDefault="00A11B69" w:rsidP="000377ED">
      <w:pPr>
        <w:pStyle w:val="a5"/>
        <w:numPr>
          <w:ilvl w:val="0"/>
          <w:numId w:val="3"/>
        </w:numPr>
        <w:ind w:leftChars="0"/>
      </w:pPr>
      <w:r>
        <w:rPr>
          <w:rFonts w:hint="eastAsia"/>
        </w:rPr>
        <w:t>ポール上の高いところに表示してあるところもある。</w:t>
      </w:r>
    </w:p>
    <w:p w14:paraId="460C12AE" w14:textId="0AE33CCC" w:rsidR="00A11B69" w:rsidRDefault="00A11B69" w:rsidP="000A6D75">
      <w:pPr>
        <w:pStyle w:val="a5"/>
        <w:numPr>
          <w:ilvl w:val="0"/>
          <w:numId w:val="3"/>
        </w:numPr>
        <w:ind w:leftChars="0"/>
      </w:pPr>
      <w:r>
        <w:rPr>
          <w:rFonts w:hint="eastAsia"/>
        </w:rPr>
        <w:t>全面青色に塗装し、ゼブラゾーンをなくすことで軽自動車等のゼブラゾーンへの</w:t>
      </w:r>
      <w:r w:rsidR="000A6D75">
        <w:rPr>
          <w:rFonts w:hint="eastAsia"/>
        </w:rPr>
        <w:t>駐車を抑制しているところもある</w:t>
      </w:r>
      <w:r>
        <w:rPr>
          <w:rFonts w:hint="eastAsia"/>
        </w:rPr>
        <w:t>。</w:t>
      </w:r>
    </w:p>
    <w:p w14:paraId="07B5DA8C" w14:textId="7F4C2855" w:rsidR="000A6D75" w:rsidRDefault="000A6D75" w:rsidP="000A6D75">
      <w:r>
        <w:rPr>
          <w:rFonts w:hint="eastAsia"/>
        </w:rPr>
        <w:t>⇒気づかれやすい標示について検討したい</w:t>
      </w:r>
      <w:r w:rsidR="00597DB5">
        <w:rPr>
          <w:rFonts w:hint="eastAsia"/>
        </w:rPr>
        <w:t>と思います</w:t>
      </w:r>
      <w:r>
        <w:rPr>
          <w:rFonts w:hint="eastAsia"/>
        </w:rPr>
        <w:t>。</w:t>
      </w:r>
    </w:p>
    <w:p w14:paraId="36F2DA9B" w14:textId="77777777" w:rsidR="000A6D75" w:rsidRDefault="000A6D75" w:rsidP="000A6D75"/>
    <w:p w14:paraId="646F37E2" w14:textId="211513C9" w:rsidR="000A6D75" w:rsidRDefault="000A6D75" w:rsidP="000A6D75">
      <w:pPr>
        <w:pStyle w:val="a5"/>
        <w:numPr>
          <w:ilvl w:val="0"/>
          <w:numId w:val="3"/>
        </w:numPr>
        <w:ind w:leftChars="0"/>
      </w:pPr>
      <w:r>
        <w:rPr>
          <w:rFonts w:hint="eastAsia"/>
        </w:rPr>
        <w:t>おもいやり駐車場について出前授業で啓発すると、子から親に伝わり効果的だと思う。</w:t>
      </w:r>
    </w:p>
    <w:p w14:paraId="4FED1348" w14:textId="77777777" w:rsidR="000A6D75" w:rsidRDefault="000A6D75" w:rsidP="000A6D75">
      <w:pPr>
        <w:pStyle w:val="a5"/>
        <w:ind w:leftChars="0" w:left="360"/>
      </w:pPr>
    </w:p>
    <w:p w14:paraId="454F5184" w14:textId="78E41AC1" w:rsidR="000A6D75" w:rsidRDefault="000377ED" w:rsidP="000377ED">
      <w:pPr>
        <w:pStyle w:val="a5"/>
        <w:numPr>
          <w:ilvl w:val="0"/>
          <w:numId w:val="3"/>
        </w:numPr>
        <w:ind w:leftChars="0"/>
      </w:pPr>
      <w:r>
        <w:rPr>
          <w:rFonts w:hint="eastAsia"/>
        </w:rPr>
        <w:t>団体</w:t>
      </w:r>
      <w:r w:rsidR="000A6D75">
        <w:rPr>
          <w:rFonts w:hint="eastAsia"/>
        </w:rPr>
        <w:t>への</w:t>
      </w:r>
      <w:r>
        <w:rPr>
          <w:rFonts w:hint="eastAsia"/>
        </w:rPr>
        <w:t>出前授業はできますか。</w:t>
      </w:r>
    </w:p>
    <w:p w14:paraId="114B57BF" w14:textId="069EF38F" w:rsidR="000377ED" w:rsidRDefault="000A6D75" w:rsidP="000A6D75">
      <w:r>
        <w:rPr>
          <w:rFonts w:hint="eastAsia"/>
        </w:rPr>
        <w:t>⇒</w:t>
      </w:r>
      <w:r w:rsidR="000377ED">
        <w:rPr>
          <w:rFonts w:hint="eastAsia"/>
        </w:rPr>
        <w:t>ご要望伺いながら対応</w:t>
      </w:r>
      <w:r>
        <w:rPr>
          <w:rFonts w:hint="eastAsia"/>
        </w:rPr>
        <w:t>可能</w:t>
      </w:r>
      <w:r w:rsidR="000377ED">
        <w:rPr>
          <w:rFonts w:hint="eastAsia"/>
        </w:rPr>
        <w:t>。</w:t>
      </w:r>
      <w:r w:rsidR="00557AB5">
        <w:rPr>
          <w:rFonts w:hint="eastAsia"/>
        </w:rPr>
        <w:t>学校</w:t>
      </w:r>
      <w:r w:rsidR="000377ED">
        <w:rPr>
          <w:rFonts w:hint="eastAsia"/>
        </w:rPr>
        <w:t>出前授業とは別枠で対応して</w:t>
      </w:r>
      <w:r w:rsidR="00F5643B">
        <w:rPr>
          <w:rFonts w:hint="eastAsia"/>
        </w:rPr>
        <w:t>おり</w:t>
      </w:r>
      <w:r w:rsidR="000377ED">
        <w:rPr>
          <w:rFonts w:hint="eastAsia"/>
        </w:rPr>
        <w:t>ます。</w:t>
      </w:r>
    </w:p>
    <w:p w14:paraId="442ADAC7" w14:textId="77777777" w:rsidR="000377ED" w:rsidRPr="00F5643B" w:rsidRDefault="000377ED" w:rsidP="000A0D58"/>
    <w:p w14:paraId="02E6256F" w14:textId="7075B9D3" w:rsidR="000A0D58" w:rsidRDefault="000A0D58" w:rsidP="000A0D58">
      <w:r>
        <w:rPr>
          <w:rFonts w:hint="eastAsia"/>
        </w:rPr>
        <w:t>（３）UD啓発イベントの実施報告について</w:t>
      </w:r>
    </w:p>
    <w:p w14:paraId="6E77103F" w14:textId="2A108B23" w:rsidR="00255AD9" w:rsidRDefault="00255AD9" w:rsidP="00255AD9">
      <w:r>
        <w:rPr>
          <w:rFonts w:hint="eastAsia"/>
        </w:rPr>
        <w:t>【委員意見】</w:t>
      </w:r>
    </w:p>
    <w:p w14:paraId="426B8CCA" w14:textId="48AABD63" w:rsidR="00255AD9" w:rsidRDefault="00255AD9" w:rsidP="00F5643B">
      <w:pPr>
        <w:pStyle w:val="a5"/>
        <w:numPr>
          <w:ilvl w:val="0"/>
          <w:numId w:val="3"/>
        </w:numPr>
        <w:ind w:leftChars="0"/>
      </w:pPr>
      <w:r>
        <w:rPr>
          <w:rFonts w:hint="eastAsia"/>
        </w:rPr>
        <w:t>合理的配慮で、</w:t>
      </w:r>
      <w:r w:rsidR="00F5643B">
        <w:rPr>
          <w:rFonts w:hint="eastAsia"/>
        </w:rPr>
        <w:t>旅館業法の</w:t>
      </w:r>
      <w:r>
        <w:rPr>
          <w:rFonts w:hint="eastAsia"/>
        </w:rPr>
        <w:t>宿泊拒否事由が追加され</w:t>
      </w:r>
      <w:r w:rsidR="00F5643B">
        <w:rPr>
          <w:rFonts w:hint="eastAsia"/>
        </w:rPr>
        <w:t>、</w:t>
      </w:r>
      <w:r>
        <w:rPr>
          <w:rFonts w:hint="eastAsia"/>
        </w:rPr>
        <w:t>障害者の宿泊拒否につながらないよう事業者へ</w:t>
      </w:r>
      <w:r w:rsidR="00C33D56">
        <w:rPr>
          <w:rFonts w:hint="eastAsia"/>
        </w:rPr>
        <w:t>の</w:t>
      </w:r>
      <w:r>
        <w:rPr>
          <w:rFonts w:hint="eastAsia"/>
        </w:rPr>
        <w:t>研修</w:t>
      </w:r>
      <w:r w:rsidR="00C33D56">
        <w:rPr>
          <w:rFonts w:hint="eastAsia"/>
        </w:rPr>
        <w:t>を行いましたが、</w:t>
      </w:r>
      <w:r>
        <w:rPr>
          <w:rFonts w:hint="eastAsia"/>
        </w:rPr>
        <w:t>配慮に向けて理解が進んでいると感じています</w:t>
      </w:r>
      <w:r w:rsidR="00C33D56">
        <w:rPr>
          <w:rFonts w:hint="eastAsia"/>
        </w:rPr>
        <w:t>。</w:t>
      </w:r>
    </w:p>
    <w:p w14:paraId="5E3B2D01" w14:textId="4F6A834F" w:rsidR="00255AD9" w:rsidRPr="00C33D56" w:rsidRDefault="00255AD9" w:rsidP="00255AD9"/>
    <w:p w14:paraId="1F3A560F" w14:textId="74284387" w:rsidR="00255AD9" w:rsidRDefault="00255AD9" w:rsidP="00255AD9">
      <w:r>
        <w:rPr>
          <w:rFonts w:hint="eastAsia"/>
        </w:rPr>
        <w:t>・今回のイベントについて、アンケートはとりましたか。</w:t>
      </w:r>
    </w:p>
    <w:p w14:paraId="22F7B8A8" w14:textId="1E18B7EE" w:rsidR="00255AD9" w:rsidRDefault="00255AD9" w:rsidP="00255AD9">
      <w:r>
        <w:rPr>
          <w:rFonts w:hint="eastAsia"/>
        </w:rPr>
        <w:t>⇒アンケートは取りませんでしたが、保護者も含め体験を通して関心をもってもらえたと思っています。</w:t>
      </w:r>
    </w:p>
    <w:p w14:paraId="5236BF62" w14:textId="454DF86B" w:rsidR="000A0D58" w:rsidRDefault="000A0D58" w:rsidP="000A0D58">
      <w:r>
        <w:rPr>
          <w:rFonts w:hint="eastAsia"/>
        </w:rPr>
        <w:lastRenderedPageBreak/>
        <w:t>（４）その他</w:t>
      </w:r>
    </w:p>
    <w:p w14:paraId="569FA539" w14:textId="1AF258EB" w:rsidR="002006BC" w:rsidRDefault="002006BC">
      <w:r>
        <w:t xml:space="preserve">特になし </w:t>
      </w:r>
    </w:p>
    <w:p w14:paraId="11846635" w14:textId="1B72B99C" w:rsidR="000B76EB" w:rsidRDefault="002006BC">
      <w:r>
        <w:rPr>
          <w:rFonts w:hint="eastAsia"/>
        </w:rPr>
        <w:t>⇒</w:t>
      </w:r>
      <w:r>
        <w:t>本日は貴重なご意見をいただきありがとうございました。 （以 上）</w:t>
      </w:r>
    </w:p>
    <w:sectPr w:rsidR="000B76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B845E" w14:textId="77777777" w:rsidR="0095212C" w:rsidRDefault="0095212C" w:rsidP="00904263">
      <w:pPr>
        <w:spacing w:line="240" w:lineRule="auto"/>
      </w:pPr>
      <w:r>
        <w:separator/>
      </w:r>
    </w:p>
  </w:endnote>
  <w:endnote w:type="continuationSeparator" w:id="0">
    <w:p w14:paraId="6AFB71DC" w14:textId="77777777" w:rsidR="0095212C" w:rsidRDefault="0095212C" w:rsidP="009042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B3730" w14:textId="77777777" w:rsidR="0095212C" w:rsidRDefault="0095212C" w:rsidP="00904263">
      <w:pPr>
        <w:spacing w:line="240" w:lineRule="auto"/>
      </w:pPr>
      <w:r>
        <w:separator/>
      </w:r>
    </w:p>
  </w:footnote>
  <w:footnote w:type="continuationSeparator" w:id="0">
    <w:p w14:paraId="0BC896FF" w14:textId="77777777" w:rsidR="0095212C" w:rsidRDefault="0095212C" w:rsidP="009042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7C5"/>
    <w:multiLevelType w:val="hybridMultilevel"/>
    <w:tmpl w:val="BB08A32A"/>
    <w:lvl w:ilvl="0" w:tplc="EB106FB2">
      <w:start w:val="3"/>
      <w:numFmt w:val="bullet"/>
      <w:lvlText w:val="・"/>
      <w:lvlJc w:val="left"/>
      <w:pPr>
        <w:ind w:left="360" w:hanging="360"/>
      </w:pPr>
      <w:rPr>
        <w:rFonts w:ascii="BIZ UDPゴシック" w:eastAsia="BIZ UDPゴシック" w:hAnsi="BIZ UDPゴシック"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725554D"/>
    <w:multiLevelType w:val="hybridMultilevel"/>
    <w:tmpl w:val="CA664298"/>
    <w:lvl w:ilvl="0" w:tplc="FC9C7CBC">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F6F5525"/>
    <w:multiLevelType w:val="hybridMultilevel"/>
    <w:tmpl w:val="9FDE7DEE"/>
    <w:lvl w:ilvl="0" w:tplc="C4A0D130">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16015561">
    <w:abstractNumId w:val="2"/>
  </w:num>
  <w:num w:numId="2" w16cid:durableId="276568508">
    <w:abstractNumId w:val="1"/>
  </w:num>
  <w:num w:numId="3" w16cid:durableId="81660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AD8"/>
    <w:rsid w:val="00014CC9"/>
    <w:rsid w:val="000377ED"/>
    <w:rsid w:val="00054593"/>
    <w:rsid w:val="000705D9"/>
    <w:rsid w:val="000A0D58"/>
    <w:rsid w:val="000A6D75"/>
    <w:rsid w:val="000B76EB"/>
    <w:rsid w:val="001D331A"/>
    <w:rsid w:val="002006BC"/>
    <w:rsid w:val="00255AD9"/>
    <w:rsid w:val="00272AC9"/>
    <w:rsid w:val="002D5A18"/>
    <w:rsid w:val="00332B9D"/>
    <w:rsid w:val="003A6C93"/>
    <w:rsid w:val="003C2090"/>
    <w:rsid w:val="00557AB5"/>
    <w:rsid w:val="00594850"/>
    <w:rsid w:val="00597DB5"/>
    <w:rsid w:val="005F6AD8"/>
    <w:rsid w:val="00725B93"/>
    <w:rsid w:val="007B5F12"/>
    <w:rsid w:val="008108A4"/>
    <w:rsid w:val="0086191B"/>
    <w:rsid w:val="00890DB2"/>
    <w:rsid w:val="00904263"/>
    <w:rsid w:val="0092277C"/>
    <w:rsid w:val="0095212C"/>
    <w:rsid w:val="00A10CE1"/>
    <w:rsid w:val="00A11B69"/>
    <w:rsid w:val="00A729BB"/>
    <w:rsid w:val="00B322F5"/>
    <w:rsid w:val="00C33D56"/>
    <w:rsid w:val="00C41817"/>
    <w:rsid w:val="00C447A2"/>
    <w:rsid w:val="00C4686F"/>
    <w:rsid w:val="00CA111C"/>
    <w:rsid w:val="00D10D97"/>
    <w:rsid w:val="00DA1B83"/>
    <w:rsid w:val="00DD0DDC"/>
    <w:rsid w:val="00ED416D"/>
    <w:rsid w:val="00F5643B"/>
    <w:rsid w:val="00F8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B57C6F"/>
  <w15:chartTrackingRefBased/>
  <w15:docId w15:val="{CD95DA27-9A9F-4EEC-A643-AF4BB01F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ゴシック" w:eastAsia="BIZ UDPゴシック" w:hAnsiTheme="minorHAnsi" w:cstheme="minorBidi"/>
        <w:kern w:val="2"/>
        <w:sz w:val="24"/>
        <w:szCs w:val="22"/>
        <w:lang w:val="en-US" w:eastAsia="ja-JP" w:bidi="ar-SA"/>
      </w:rPr>
    </w:rPrDefault>
    <w:pPrDefault>
      <w:pPr>
        <w:spacing w:line="36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B76EB"/>
  </w:style>
  <w:style w:type="character" w:customStyle="1" w:styleId="a4">
    <w:name w:val="日付 (文字)"/>
    <w:basedOn w:val="a0"/>
    <w:link w:val="a3"/>
    <w:uiPriority w:val="99"/>
    <w:semiHidden/>
    <w:rsid w:val="000B76EB"/>
  </w:style>
  <w:style w:type="paragraph" w:styleId="a5">
    <w:name w:val="List Paragraph"/>
    <w:basedOn w:val="a"/>
    <w:uiPriority w:val="34"/>
    <w:qFormat/>
    <w:rsid w:val="00C4686F"/>
    <w:pPr>
      <w:ind w:leftChars="400" w:left="840"/>
    </w:pPr>
  </w:style>
  <w:style w:type="paragraph" w:styleId="a6">
    <w:name w:val="header"/>
    <w:basedOn w:val="a"/>
    <w:link w:val="a7"/>
    <w:uiPriority w:val="99"/>
    <w:unhideWhenUsed/>
    <w:rsid w:val="00904263"/>
    <w:pPr>
      <w:tabs>
        <w:tab w:val="center" w:pos="4252"/>
        <w:tab w:val="right" w:pos="8504"/>
      </w:tabs>
      <w:snapToGrid w:val="0"/>
    </w:pPr>
  </w:style>
  <w:style w:type="character" w:customStyle="1" w:styleId="a7">
    <w:name w:val="ヘッダー (文字)"/>
    <w:basedOn w:val="a0"/>
    <w:link w:val="a6"/>
    <w:uiPriority w:val="99"/>
    <w:rsid w:val="00904263"/>
  </w:style>
  <w:style w:type="paragraph" w:styleId="a8">
    <w:name w:val="footer"/>
    <w:basedOn w:val="a"/>
    <w:link w:val="a9"/>
    <w:uiPriority w:val="99"/>
    <w:unhideWhenUsed/>
    <w:rsid w:val="00904263"/>
    <w:pPr>
      <w:tabs>
        <w:tab w:val="center" w:pos="4252"/>
        <w:tab w:val="right" w:pos="8504"/>
      </w:tabs>
      <w:snapToGrid w:val="0"/>
    </w:pPr>
  </w:style>
  <w:style w:type="character" w:customStyle="1" w:styleId="a9">
    <w:name w:val="フッター (文字)"/>
    <w:basedOn w:val="a0"/>
    <w:link w:val="a8"/>
    <w:uiPriority w:val="99"/>
    <w:rsid w:val="00904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CD09D-BA57-43B9-9D48-CBAE10115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331</Words>
  <Characters>1893</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