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8C" w:rsidRPr="00B00F8C" w:rsidRDefault="0035218D" w:rsidP="00B00F8C">
      <w:pPr>
        <w:jc w:val="left"/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D064A" wp14:editId="6AF6FB81">
                <wp:simplePos x="0" y="0"/>
                <wp:positionH relativeFrom="column">
                  <wp:posOffset>2886899</wp:posOffset>
                </wp:positionH>
                <wp:positionV relativeFrom="paragraph">
                  <wp:posOffset>-532130</wp:posOffset>
                </wp:positionV>
                <wp:extent cx="3044204" cy="52529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204" cy="52529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218D" w:rsidRPr="009A1255" w:rsidRDefault="0035218D" w:rsidP="003521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（病院・</w:t>
                            </w:r>
                            <w:r>
                              <w:rPr>
                                <w:color w:val="000000" w:themeColor="text1"/>
                              </w:rPr>
                              <w:t>診療所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・助産</w:t>
                            </w:r>
                            <w:r>
                              <w:rPr>
                                <w:color w:val="000000" w:themeColor="text1"/>
                              </w:rPr>
                              <w:t>所・介護老人保健</w:t>
                            </w:r>
                            <w:r w:rsidRPr="009A1255">
                              <w:rPr>
                                <w:rFonts w:hint="eastAsia"/>
                                <w:color w:val="000000" w:themeColor="text1"/>
                              </w:rPr>
                              <w:t>施設用）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D064A" id="正方形/長方形 1" o:spid="_x0000_s1026" style="position:absolute;margin-left:227.3pt;margin-top:-41.9pt;width:239.7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" filled="f" stroked="f" strokeweight="2pt">
                <v:textbox>
                  <w:txbxContent>
                    <w:p w:rsidR="0035218D" w:rsidRPr="009A1255" w:rsidRDefault="0035218D" w:rsidP="0035218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（病院・</w:t>
                      </w:r>
                      <w:r>
                        <w:rPr>
                          <w:color w:val="000000" w:themeColor="text1"/>
                        </w:rPr>
                        <w:t>診療所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・助産</w:t>
                      </w:r>
                      <w:r>
                        <w:rPr>
                          <w:color w:val="000000" w:themeColor="text1"/>
                        </w:rPr>
                        <w:t>所・介護老人保健</w:t>
                      </w:r>
                      <w:r w:rsidRPr="009A1255">
                        <w:rPr>
                          <w:rFonts w:hint="eastAsia"/>
                          <w:color w:val="000000" w:themeColor="text1"/>
                        </w:rPr>
                        <w:t>施設用）</w:t>
                      </w:r>
                    </w:p>
                  </w:txbxContent>
                </v:textbox>
              </v:rect>
            </w:pict>
          </mc:Fallback>
        </mc:AlternateContent>
      </w:r>
      <w:r w:rsidR="00B00F8C">
        <w:rPr>
          <w:rFonts w:asciiTheme="minorEastAsia" w:hAnsiTheme="minorEastAsia" w:hint="eastAsia"/>
          <w:sz w:val="24"/>
        </w:rPr>
        <w:t>（様式</w:t>
      </w:r>
      <w:r>
        <w:rPr>
          <w:rFonts w:asciiTheme="minorEastAsia" w:hAnsiTheme="minorEastAsia"/>
          <w:sz w:val="24"/>
        </w:rPr>
        <w:t>40</w:t>
      </w:r>
      <w:r w:rsidR="00B00F8C">
        <w:rPr>
          <w:rFonts w:asciiTheme="minorEastAsia" w:hAnsiTheme="minorEastAsia" w:hint="eastAsia"/>
          <w:sz w:val="24"/>
        </w:rPr>
        <w:t>）</w:t>
      </w:r>
    </w:p>
    <w:p w:rsidR="00B00F8C" w:rsidRPr="00414438" w:rsidRDefault="00B00F8C" w:rsidP="00B00F8C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令和</w:t>
      </w:r>
      <w:r w:rsidR="007B1083">
        <w:rPr>
          <w:rFonts w:asciiTheme="minorEastAsia" w:hAnsiTheme="minorEastAsia" w:hint="eastAsia"/>
          <w:b/>
          <w:sz w:val="24"/>
        </w:rPr>
        <w:t xml:space="preserve">　</w:t>
      </w:r>
      <w:r w:rsidRPr="00414438">
        <w:rPr>
          <w:rFonts w:asciiTheme="minorEastAsia" w:hAnsiTheme="minorEastAsia" w:hint="eastAsia"/>
          <w:b/>
          <w:sz w:val="24"/>
        </w:rPr>
        <w:t>年度結核健康診断</w:t>
      </w:r>
      <w:r>
        <w:rPr>
          <w:rFonts w:asciiTheme="minorEastAsia" w:hAnsiTheme="minorEastAsia" w:hint="eastAsia"/>
          <w:b/>
          <w:sz w:val="24"/>
        </w:rPr>
        <w:t>実施</w:t>
      </w:r>
      <w:r w:rsidRPr="00414438">
        <w:rPr>
          <w:rFonts w:asciiTheme="minorEastAsia" w:hAnsiTheme="minorEastAsia" w:hint="eastAsia"/>
          <w:b/>
          <w:sz w:val="24"/>
        </w:rPr>
        <w:t>報告書</w:t>
      </w:r>
    </w:p>
    <w:p w:rsidR="00B00F8C" w:rsidRPr="00414438" w:rsidRDefault="00B00F8C" w:rsidP="00B00F8C">
      <w:pPr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Pr="00414438">
        <w:rPr>
          <w:rFonts w:asciiTheme="minorEastAsia" w:hAnsiTheme="minorEastAsia" w:hint="eastAsia"/>
        </w:rPr>
        <w:t xml:space="preserve">　　　年　　　月　　　日</w:t>
      </w:r>
    </w:p>
    <w:p w:rsidR="00B00F8C" w:rsidRDefault="00B00F8C" w:rsidP="00B00F8C">
      <w:pPr>
        <w:ind w:right="-34" w:firstLineChars="200" w:firstLine="420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>三重県知事　あて</w:t>
      </w:r>
    </w:p>
    <w:p w:rsidR="00B00F8C" w:rsidRDefault="007B1083" w:rsidP="00B00F8C">
      <w:pPr>
        <w:ind w:right="-34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　　　</w:t>
      </w:r>
      <w:r w:rsidR="00B00F8C">
        <w:rPr>
          <w:rFonts w:asciiTheme="minorEastAsia" w:hAnsiTheme="minorEastAsia" w:hint="eastAsia"/>
        </w:rPr>
        <w:t>保健所長経由）</w:t>
      </w:r>
    </w:p>
    <w:p w:rsidR="00B00F8C" w:rsidRPr="00414438" w:rsidRDefault="00B00F8C" w:rsidP="00B00F8C">
      <w:pPr>
        <w:tabs>
          <w:tab w:val="left" w:pos="2460"/>
          <w:tab w:val="right" w:pos="9218"/>
        </w:tabs>
        <w:wordWrap w:val="0"/>
        <w:ind w:right="-34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実施義務者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0"/>
        </w:rPr>
        <w:t>施設名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0"/>
        </w:rPr>
        <w:t>称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  <w:kern w:val="0"/>
        </w:rPr>
        <w:t xml:space="preserve">　</w:t>
      </w:r>
    </w:p>
    <w:p w:rsidR="00B00F8C" w:rsidRPr="00F026E1" w:rsidRDefault="00B00F8C" w:rsidP="00B00F8C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0B26B0">
        <w:rPr>
          <w:rFonts w:asciiTheme="minorEastAsia" w:hAnsiTheme="minorEastAsia" w:hint="eastAsia"/>
          <w:kern w:val="0"/>
        </w:rPr>
        <w:t xml:space="preserve">　</w:t>
      </w:r>
      <w:r w:rsidRPr="00B00F8C">
        <w:rPr>
          <w:rFonts w:asciiTheme="minorEastAsia" w:hAnsiTheme="minorEastAsia" w:hint="eastAsia"/>
          <w:spacing w:val="105"/>
          <w:kern w:val="0"/>
          <w:u w:val="single"/>
          <w:fitText w:val="1050" w:id="2056574721"/>
        </w:rPr>
        <w:t>所在</w:t>
      </w:r>
      <w:r w:rsidRPr="00B00F8C">
        <w:rPr>
          <w:rFonts w:asciiTheme="minorEastAsia" w:hAnsiTheme="minorEastAsia" w:hint="eastAsia"/>
          <w:kern w:val="0"/>
          <w:u w:val="single"/>
          <w:fitText w:val="1050" w:id="2056574721"/>
        </w:rPr>
        <w:t>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:rsidR="00B00F8C" w:rsidRPr="00F026E1" w:rsidRDefault="00B00F8C" w:rsidP="00B00F8C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2"/>
        </w:rPr>
        <w:t>代表者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2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:rsidR="00B00F8C" w:rsidRPr="00F026E1" w:rsidRDefault="00B00F8C" w:rsidP="00B00F8C">
      <w:pPr>
        <w:wordWrap w:val="0"/>
        <w:ind w:right="-34"/>
        <w:jc w:val="right"/>
        <w:rPr>
          <w:rFonts w:asciiTheme="minorEastAsia" w:hAnsiTheme="minorEastAsia"/>
          <w:u w:val="single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3"/>
        </w:rPr>
        <w:t>報告者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3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:rsidR="00B00F8C" w:rsidRPr="008E71F0" w:rsidRDefault="00B00F8C" w:rsidP="00B00F8C">
      <w:pPr>
        <w:wordWrap w:val="0"/>
        <w:ind w:right="-34"/>
        <w:jc w:val="righ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</w:t>
      </w:r>
      <w:r w:rsidRPr="00184BC0">
        <w:rPr>
          <w:rFonts w:asciiTheme="minorEastAsia" w:hAnsiTheme="minorEastAsia" w:hint="eastAsia"/>
          <w:spacing w:val="30"/>
          <w:kern w:val="0"/>
          <w:u w:val="single"/>
          <w:fitText w:val="1050" w:id="2056574724"/>
        </w:rPr>
        <w:t>電話番</w:t>
      </w:r>
      <w:r w:rsidRPr="00184BC0">
        <w:rPr>
          <w:rFonts w:asciiTheme="minorEastAsia" w:hAnsiTheme="minorEastAsia" w:hint="eastAsia"/>
          <w:spacing w:val="15"/>
          <w:kern w:val="0"/>
          <w:u w:val="single"/>
          <w:fitText w:val="1050" w:id="2056574724"/>
        </w:rPr>
        <w:t>号</w:t>
      </w:r>
      <w:r>
        <w:rPr>
          <w:rFonts w:asciiTheme="minorEastAsia" w:hAnsiTheme="minorEastAsia" w:hint="eastAsia"/>
          <w:u w:val="single"/>
        </w:rPr>
        <w:t xml:space="preserve">　　　　　（　　　　）　　　　　　　</w:t>
      </w:r>
      <w:r w:rsidRPr="000E40E4">
        <w:rPr>
          <w:rFonts w:asciiTheme="minorEastAsia" w:hAnsiTheme="minorEastAsia" w:hint="eastAsia"/>
        </w:rPr>
        <w:t xml:space="preserve">　</w:t>
      </w:r>
    </w:p>
    <w:p w:rsidR="00B00F8C" w:rsidRPr="00414438" w:rsidRDefault="00B00F8C" w:rsidP="00B00F8C">
      <w:pPr>
        <w:ind w:right="-34"/>
        <w:jc w:val="left"/>
        <w:rPr>
          <w:rFonts w:asciiTheme="minorEastAsia" w:hAnsiTheme="minorEastAsia"/>
        </w:rPr>
      </w:pPr>
      <w:r w:rsidRPr="00414438">
        <w:rPr>
          <w:rFonts w:asciiTheme="minorEastAsia" w:hAnsiTheme="minorEastAsia" w:hint="eastAsia"/>
        </w:rPr>
        <w:t xml:space="preserve">　「感染症の予防及び感染症の患者に対する医療に関する法律」第53条の２の規定により、定期の</w:t>
      </w:r>
      <w:bookmarkStart w:id="0" w:name="_GoBack"/>
      <w:bookmarkEnd w:id="0"/>
      <w:r w:rsidRPr="00414438">
        <w:rPr>
          <w:rFonts w:asciiTheme="minorEastAsia" w:hAnsiTheme="minorEastAsia" w:hint="eastAsia"/>
        </w:rPr>
        <w:t>健康診断を実施したので</w:t>
      </w:r>
      <w:r>
        <w:rPr>
          <w:rFonts w:asciiTheme="minorEastAsia" w:hAnsiTheme="minorEastAsia" w:hint="eastAsia"/>
        </w:rPr>
        <w:t>、</w:t>
      </w:r>
      <w:r w:rsidRPr="00414438">
        <w:rPr>
          <w:rFonts w:asciiTheme="minorEastAsia" w:hAnsiTheme="minorEastAsia" w:hint="eastAsia"/>
        </w:rPr>
        <w:t>同法第53条の７の規定に基づき下記のとおり報告します。</w:t>
      </w:r>
    </w:p>
    <w:p w:rsidR="00B00F8C" w:rsidRPr="0016150A" w:rsidRDefault="00B00F8C" w:rsidP="00B00F8C">
      <w:pPr>
        <w:ind w:right="-34"/>
        <w:jc w:val="center"/>
        <w:rPr>
          <w:rFonts w:asciiTheme="minorEastAsia" w:hAnsiTheme="minorEastAsia"/>
        </w:rPr>
      </w:pPr>
      <w:r w:rsidRPr="0016150A">
        <w:rPr>
          <w:rFonts w:asciiTheme="minorEastAsia" w:hAnsiTheme="minorEastAsia" w:hint="eastAsia"/>
        </w:rPr>
        <w:t>記</w:t>
      </w:r>
    </w:p>
    <w:tbl>
      <w:tblPr>
        <w:tblStyle w:val="a3"/>
        <w:tblW w:w="9243" w:type="dxa"/>
        <w:tblLayout w:type="fixed"/>
        <w:tblLook w:val="04A0" w:firstRow="1" w:lastRow="0" w:firstColumn="1" w:lastColumn="0" w:noHBand="0" w:noVBand="1"/>
      </w:tblPr>
      <w:tblGrid>
        <w:gridCol w:w="525"/>
        <w:gridCol w:w="843"/>
        <w:gridCol w:w="1995"/>
        <w:gridCol w:w="1890"/>
        <w:gridCol w:w="2100"/>
        <w:gridCol w:w="1890"/>
      </w:tblGrid>
      <w:tr w:rsidR="00B00F8C" w:rsidRPr="007E0C2F" w:rsidTr="003A242B">
        <w:trPr>
          <w:trHeight w:hRule="exact" w:val="397"/>
        </w:trPr>
        <w:tc>
          <w:tcPr>
            <w:tcW w:w="525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22323">
              <w:rPr>
                <w:rFonts w:asciiTheme="minorEastAsia" w:hAnsiTheme="minorEastAsia" w:hint="eastAsia"/>
                <w:b/>
                <w:sz w:val="24"/>
                <w:szCs w:val="21"/>
              </w:rPr>
              <w:t>従事者（職員）</w:t>
            </w: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472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39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その他の理由</w:t>
            </w:r>
          </w:p>
        </w:tc>
        <w:tc>
          <w:tcPr>
            <w:tcW w:w="399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</w:t>
            </w:r>
            <w:r w:rsidRPr="00414438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8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0B26B0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89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6B0">
              <w:rPr>
                <w:rFonts w:asciiTheme="minorEastAsia" w:hAnsiTheme="minorEastAsia" w:hint="eastAsia"/>
                <w:sz w:val="18"/>
                <w:szCs w:val="21"/>
              </w:rPr>
              <w:t>（デジタル撮影含む）</w:t>
            </w: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5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4728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21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B00F8C" w:rsidRPr="00414438" w:rsidRDefault="00B00F8C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B00F8C" w:rsidRPr="007E0C2F" w:rsidTr="003A242B">
        <w:trPr>
          <w:trHeight w:hRule="exact" w:val="397"/>
        </w:trPr>
        <w:tc>
          <w:tcPr>
            <w:tcW w:w="5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8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00F8C" w:rsidRPr="00414438" w:rsidRDefault="00B00F8C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210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0F8C" w:rsidRPr="00414438" w:rsidRDefault="00B00F8C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700873" w:rsidRDefault="00700873"/>
    <w:tbl>
      <w:tblPr>
        <w:tblW w:w="108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840"/>
        <w:gridCol w:w="2240"/>
        <w:gridCol w:w="396"/>
        <w:gridCol w:w="2204"/>
        <w:gridCol w:w="2600"/>
      </w:tblGrid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（注）</w:t>
            </w:r>
          </w:p>
        </w:tc>
        <w:tc>
          <w:tcPr>
            <w:tcW w:w="76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u w:val="single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u w:val="single"/>
              </w:rPr>
              <w:t>間接撮影・直接撮影の区別は、健診実施機関でご確認ください。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感染症法第５３条の２、施行令第１２条第３項の一の規定により毎年度１回必ず結核健康診断としての胸部Ｘ線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撮影を実施することとされています。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年度内に「一人が複数回」胸部Ｘ線撮影を受診した場合は、「最初の１回のみ」計上してください。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３　貴院（所、施設）が労働安全衛生法に基づき実施した健康診断や、「人間ドック」、「肺がん健診」等で受診した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胸部Ｘ線撮影すべて含め、結核健康診断実績として「一人1回のみ」計上して頂いても構いません。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４　統計上必要となる為、健診の実施日により４月分～１２月分と１月分～３月分に区分して報告してください。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５　特別養護老人ホーム等の施設内にある医務室や、事業所内に開設された企業内診療所等、医療法上届出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された「診療所」は、当該「診療所」で「主に勤務する」もしくは「所属する」看護師等、関係する職員の結核</w:t>
            </w:r>
          </w:p>
        </w:tc>
      </w:tr>
      <w:tr w:rsidR="00975462" w:rsidRPr="00975462" w:rsidTr="00975462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 健康診断実績を計上してください。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5462" w:rsidRPr="00975462" w:rsidTr="00975462">
        <w:trPr>
          <w:trHeight w:val="270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　精密検診内容記入方法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75462" w:rsidRPr="00975462" w:rsidTr="00975462">
        <w:trPr>
          <w:trHeight w:val="555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(1)　平成１７年度から実施義務者に精密検診の実施義務はありませんが、実績を把握している</w:t>
            </w:r>
            <w:r w:rsidRPr="0097546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 xml:space="preserve">　　　　実施義務者は出来る限りご記入ください。</w:t>
            </w:r>
          </w:p>
        </w:tc>
      </w:tr>
      <w:tr w:rsidR="00975462" w:rsidRPr="00975462" w:rsidTr="00975462">
        <w:trPr>
          <w:trHeight w:val="27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(2)　精密検診で項目以外の検査を実施した場合は、「その他（　）」の欄に内容と件数を記入してください。</w:t>
            </w:r>
          </w:p>
        </w:tc>
      </w:tr>
      <w:tr w:rsidR="00975462" w:rsidRPr="00975462" w:rsidTr="00975462">
        <w:trPr>
          <w:trHeight w:val="27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　精密検診結果記入方法</w:t>
            </w:r>
          </w:p>
        </w:tc>
      </w:tr>
      <w:tr w:rsidR="00975462" w:rsidRPr="00975462" w:rsidTr="00975462">
        <w:trPr>
          <w:trHeight w:val="51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(1)　異常なし：陳旧性肺結核等の所見があっても１年以内に経過観察を必要としない場合は、その人数も</w:t>
            </w: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　計上してください。</w:t>
            </w:r>
          </w:p>
        </w:tc>
      </w:tr>
      <w:tr w:rsidR="00975462" w:rsidRPr="00975462" w:rsidTr="00975462">
        <w:trPr>
          <w:trHeight w:val="27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(2)　その他の疾病：肺結核以外で治療が必要と診断された人数を計上してください。</w:t>
            </w:r>
          </w:p>
        </w:tc>
      </w:tr>
      <w:tr w:rsidR="00975462" w:rsidRPr="00975462" w:rsidTr="00975462">
        <w:trPr>
          <w:trHeight w:val="54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(3)　結核発病のおそれあり：医師による直接の医療行為は必要でないが、結核の発病をおそれ１年以内に</w:t>
            </w: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　　 定期的に医師の観察、指導を受ける必要があるものの人数を計上してください。</w:t>
            </w:r>
          </w:p>
        </w:tc>
      </w:tr>
      <w:tr w:rsidR="00975462" w:rsidRPr="00975462" w:rsidTr="00975462">
        <w:trPr>
          <w:trHeight w:val="270"/>
        </w:trPr>
        <w:tc>
          <w:tcPr>
            <w:tcW w:w="10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462" w:rsidRPr="00975462" w:rsidRDefault="00975462" w:rsidP="009754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546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(4)　結核患者：結核と診断された人数を計上してください。</w:t>
            </w:r>
          </w:p>
        </w:tc>
      </w:tr>
    </w:tbl>
    <w:p w:rsidR="00975462" w:rsidRPr="00975462" w:rsidRDefault="00975462"/>
    <w:sectPr w:rsidR="00975462" w:rsidRPr="00975462" w:rsidSect="00B00F8C">
      <w:pgSz w:w="11906" w:h="16838"/>
      <w:pgMar w:top="1191" w:right="1134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6C" w:rsidRDefault="00CC5B6C" w:rsidP="00314A17">
      <w:r>
        <w:separator/>
      </w:r>
    </w:p>
  </w:endnote>
  <w:endnote w:type="continuationSeparator" w:id="0">
    <w:p w:rsidR="00CC5B6C" w:rsidRDefault="00CC5B6C" w:rsidP="0031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6C" w:rsidRDefault="00CC5B6C" w:rsidP="00314A17">
      <w:r>
        <w:separator/>
      </w:r>
    </w:p>
  </w:footnote>
  <w:footnote w:type="continuationSeparator" w:id="0">
    <w:p w:rsidR="00CC5B6C" w:rsidRDefault="00CC5B6C" w:rsidP="0031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8C"/>
    <w:rsid w:val="00114304"/>
    <w:rsid w:val="00184BC0"/>
    <w:rsid w:val="00314A17"/>
    <w:rsid w:val="0035218D"/>
    <w:rsid w:val="005F7552"/>
    <w:rsid w:val="00700873"/>
    <w:rsid w:val="007B1083"/>
    <w:rsid w:val="00975462"/>
    <w:rsid w:val="00A973BC"/>
    <w:rsid w:val="00B00F8C"/>
    <w:rsid w:val="00C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FDF57D"/>
  <w15:docId w15:val="{2C140060-BDA9-479D-8DA8-BC3958EE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A17"/>
  </w:style>
  <w:style w:type="paragraph" w:styleId="a6">
    <w:name w:val="footer"/>
    <w:basedOn w:val="a"/>
    <w:link w:val="a7"/>
    <w:uiPriority w:val="99"/>
    <w:unhideWhenUsed/>
    <w:rsid w:val="00314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1249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