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D42937">
                              <w:rPr>
                                <w:rFonts w:ascii="HG丸ｺﾞｼｯｸM-PRO" w:eastAsia="HG丸ｺﾞｼｯｸM-PRO" w:hAnsi="HG丸ｺﾞｼｯｸM-PRO" w:hint="eastAsia"/>
                                <w:b/>
                                <w:sz w:val="21"/>
                                <w:szCs w:val="21"/>
                              </w:rPr>
                              <w:t>１</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D0bw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" fillcolor="white [3201]" strokeweight=".5pt">
                <v:textbox>
                  <w:txbxContent>
                    <w:p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D42937">
                        <w:rPr>
                          <w:rFonts w:ascii="HG丸ｺﾞｼｯｸM-PRO" w:eastAsia="HG丸ｺﾞｼｯｸM-PRO" w:hAnsi="HG丸ｺﾞｼｯｸM-PRO" w:hint="eastAsia"/>
                          <w:b/>
                          <w:sz w:val="21"/>
                          <w:szCs w:val="21"/>
                        </w:rPr>
                        <w:t>１</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rsidR="00CF0C00" w:rsidRDefault="00CF0C00" w:rsidP="00F30164">
      <w:pPr>
        <w:spacing w:line="180" w:lineRule="exact"/>
        <w:jc w:val="left"/>
        <w:rPr>
          <w:rFonts w:ascii="HG丸ｺﾞｼｯｸM-PRO" w:eastAsia="HG丸ｺﾞｼｯｸM-PRO" w:hAnsi="HG丸ｺﾞｼｯｸM-PRO"/>
          <w:sz w:val="22"/>
        </w:rPr>
      </w:pPr>
    </w:p>
    <w:p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B838D8" w:rsidRPr="007349E9" w:rsidRDefault="00B838D8" w:rsidP="0092455C">
      <w:pPr>
        <w:spacing w:line="200" w:lineRule="exact"/>
        <w:rPr>
          <w:rFonts w:ascii="HG丸ｺﾞｼｯｸM-PRO" w:eastAsia="HG丸ｺﾞｼｯｸM-PRO" w:hAnsi="HG丸ｺﾞｼｯｸM-PRO"/>
          <w:sz w:val="22"/>
        </w:rPr>
      </w:pPr>
    </w:p>
    <w:p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bookmarkStart w:id="0" w:name="_GoBack"/>
      <w:bookmarkEnd w:id="0"/>
      <w:r w:rsidR="00070BC7" w:rsidRPr="007349E9">
        <w:rPr>
          <w:rFonts w:ascii="HG丸ｺﾞｼｯｸM-PRO" w:eastAsia="HG丸ｺﾞｼｯｸM-PRO" w:hAnsi="HG丸ｺﾞｼｯｸM-PRO" w:hint="eastAsia"/>
          <w:sz w:val="22"/>
        </w:rPr>
        <w:t>なお、下記に記載した事項については事実と相違ありません。</w:t>
      </w:r>
    </w:p>
    <w:p w:rsidR="000471F2" w:rsidRPr="00D42937" w:rsidRDefault="00B2566D" w:rsidP="00D42937">
      <w:pPr>
        <w:snapToGrid w:val="0"/>
        <w:spacing w:line="160" w:lineRule="atLeast"/>
        <w:rPr>
          <w:rFonts w:ascii="HG丸ｺﾞｼｯｸM-PRO" w:eastAsia="HG丸ｺﾞｼｯｸM-PRO" w:hAnsi="HG丸ｺﾞｼｯｸM-PRO"/>
          <w:b/>
        </w:rPr>
      </w:pPr>
      <w:r w:rsidRPr="007349E9">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b/>
          <w:sz w:val="22"/>
        </w:rPr>
        <w:t xml:space="preserve">　</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rsidTr="00E4636D">
        <w:trPr>
          <w:trHeight w:val="618"/>
        </w:trPr>
        <w:tc>
          <w:tcPr>
            <w:tcW w:w="2820" w:type="dxa"/>
            <w:vAlign w:val="center"/>
          </w:tcPr>
          <w:p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42937">
              <w:rPr>
                <w:rFonts w:ascii="HG丸ｺﾞｼｯｸM-PRO" w:eastAsia="HG丸ｺﾞｼｯｸM-PRO" w:hAnsi="HG丸ｺﾞｼｯｸM-PRO" w:hint="eastAsia"/>
                <w:sz w:val="22"/>
              </w:rPr>
              <w:t>男女がともに働きやすい職場づくりの推進</w:t>
            </w:r>
            <w:r>
              <w:rPr>
                <w:rFonts w:ascii="HG丸ｺﾞｼｯｸM-PRO" w:eastAsia="HG丸ｺﾞｼｯｸM-PRO" w:hAnsi="HG丸ｺﾞｼｯｸM-PRO" w:hint="eastAsia"/>
                <w:sz w:val="22"/>
              </w:rPr>
              <w:t>】</w:t>
            </w:r>
          </w:p>
          <w:p w:rsidR="00D42937" w:rsidRDefault="00D42937" w:rsidP="001B06F2">
            <w:pPr>
              <w:rPr>
                <w:rFonts w:ascii="HG丸ｺﾞｼｯｸM-PRO" w:eastAsia="HG丸ｺﾞｼｯｸM-PRO" w:hAnsi="HG丸ｺﾞｼｯｸM-PRO"/>
                <w:sz w:val="22"/>
              </w:rPr>
            </w:pPr>
          </w:p>
          <w:p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 xml:space="preserve">ア　離職者の再雇用　　　</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イ　治療と仕事の両立</w:t>
            </w:r>
          </w:p>
          <w:p w:rsidR="00D42937" w:rsidRPr="00D42937" w:rsidRDefault="00D42937" w:rsidP="00D42937">
            <w:pPr>
              <w:rPr>
                <w:rFonts w:ascii="HG丸ｺﾞｼｯｸM-PRO" w:eastAsia="HG丸ｺﾞｼｯｸM-PRO" w:hAnsi="HG丸ｺﾞｼｯｸM-PRO"/>
                <w:sz w:val="22"/>
              </w:rPr>
            </w:pPr>
          </w:p>
          <w:p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ウ　正規雇用労働者への転換</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エ　女性の積極採用</w:t>
            </w:r>
          </w:p>
          <w:p w:rsidR="00D42937" w:rsidRPr="00D42937" w:rsidRDefault="00D42937" w:rsidP="00D42937">
            <w:pPr>
              <w:rPr>
                <w:rFonts w:ascii="HG丸ｺﾞｼｯｸM-PRO" w:eastAsia="HG丸ｺﾞｼｯｸM-PRO" w:hAnsi="HG丸ｺﾞｼｯｸM-PRO"/>
                <w:sz w:val="22"/>
              </w:rPr>
            </w:pPr>
          </w:p>
          <w:p w:rsidR="00D42937" w:rsidRPr="003A461F" w:rsidRDefault="00D42937" w:rsidP="00D42937">
            <w:pPr>
              <w:rPr>
                <w:rFonts w:ascii="HG丸ｺﾞｼｯｸM-PRO" w:eastAsia="HG丸ｺﾞｼｯｸM-PRO" w:hAnsi="HG丸ｺﾞｼｯｸM-PRO"/>
                <w:sz w:val="22"/>
              </w:rPr>
            </w:pPr>
            <w:r w:rsidRPr="003A461F">
              <w:rPr>
                <w:rFonts w:ascii="HG丸ｺﾞｼｯｸM-PRO" w:eastAsia="HG丸ｺﾞｼｯｸM-PRO" w:hAnsi="HG丸ｺﾞｼｯｸM-PRO" w:hint="eastAsia"/>
                <w:sz w:val="22"/>
              </w:rPr>
              <w:t>オ　女性専用施設等の整備</w:t>
            </w:r>
          </w:p>
          <w:p w:rsidR="00D42937" w:rsidRPr="00D42937" w:rsidRDefault="00D42937" w:rsidP="00D42937">
            <w:pPr>
              <w:rPr>
                <w:rFonts w:ascii="HG丸ｺﾞｼｯｸM-PRO" w:eastAsia="HG丸ｺﾞｼｯｸM-PRO" w:hAnsi="HG丸ｺﾞｼｯｸM-PRO"/>
                <w:sz w:val="22"/>
              </w:rPr>
            </w:pPr>
          </w:p>
          <w:p w:rsidR="00D42937" w:rsidRPr="00454FEE" w:rsidRDefault="00D42937" w:rsidP="001B06F2">
            <w:pPr>
              <w:rPr>
                <w:rFonts w:ascii="HG丸ｺﾞｼｯｸM-PRO" w:eastAsia="HG丸ｺﾞｼｯｸM-PRO" w:hAnsi="HG丸ｺﾞｼｯｸM-PRO"/>
                <w:sz w:val="22"/>
              </w:rPr>
            </w:pPr>
            <w:r w:rsidRPr="00F11879">
              <w:rPr>
                <w:rFonts w:ascii="HG丸ｺﾞｼｯｸM-PRO" w:eastAsia="HG丸ｺﾞｼｯｸM-PRO" w:hAnsi="HG丸ｺﾞｼｯｸM-PRO" w:hint="eastAsia"/>
                <w:sz w:val="20"/>
              </w:rPr>
              <w:t>（対象取組に〇をつけること　複数ある場合は複数に〇をつける）</w:t>
            </w:r>
          </w:p>
        </w:tc>
      </w:tr>
    </w:tbl>
    <w:p w:rsidR="000471F2" w:rsidRDefault="000471F2" w:rsidP="00351B4B">
      <w:pPr>
        <w:rPr>
          <w:rFonts w:ascii="HG丸ｺﾞｼｯｸM-PRO" w:eastAsia="HG丸ｺﾞｼｯｸM-PRO" w:hAnsi="HG丸ｺﾞｼｯｸM-PRO"/>
          <w:b/>
        </w:rPr>
      </w:pP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rsidTr="008E25ED">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rsidTr="008E25ED">
        <w:trPr>
          <w:trHeight w:val="495"/>
        </w:trPr>
        <w:tc>
          <w:tcPr>
            <w:tcW w:w="816" w:type="pct"/>
            <w:tcBorders>
              <w:top w:val="single" w:sz="8" w:space="0" w:color="auto"/>
              <w:left w:val="single" w:sz="12" w:space="0" w:color="auto"/>
              <w:bottom w:val="single" w:sz="8" w:space="0" w:color="auto"/>
              <w:right w:val="single" w:sz="8" w:space="0" w:color="auto"/>
            </w:tcBorders>
            <w:vAlign w:val="center"/>
          </w:tcPr>
          <w:p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8E25ED">
        <w:trPr>
          <w:trHeight w:val="454"/>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8E25ED">
        <w:trPr>
          <w:trHeight w:val="534"/>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8E25ED">
        <w:trPr>
          <w:trHeight w:val="600"/>
        </w:trPr>
        <w:tc>
          <w:tcPr>
            <w:tcW w:w="816" w:type="pct"/>
            <w:tcBorders>
              <w:top w:val="single" w:sz="8" w:space="0" w:color="auto"/>
              <w:left w:val="single" w:sz="12" w:space="0" w:color="auto"/>
              <w:bottom w:val="single" w:sz="8" w:space="0" w:color="auto"/>
              <w:right w:val="single" w:sz="8" w:space="0" w:color="auto"/>
            </w:tcBorders>
            <w:vAlign w:val="center"/>
          </w:tcPr>
          <w:p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nil"/>
              <w:right w:val="single" w:sz="12" w:space="0" w:color="auto"/>
            </w:tcBorders>
            <w:shd w:val="clear" w:color="auto" w:fill="DEEAF6" w:themeFill="accent1" w:themeFillTint="33"/>
          </w:tcPr>
          <w:p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8E25ED" w:rsidRPr="00A833E6" w:rsidTr="008E25ED">
        <w:trPr>
          <w:trHeight w:val="515"/>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889"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8E25ED">
        <w:trPr>
          <w:trHeight w:val="404"/>
        </w:trPr>
        <w:tc>
          <w:tcPr>
            <w:tcW w:w="816" w:type="pct"/>
            <w:tcBorders>
              <w:top w:val="single" w:sz="8" w:space="0" w:color="auto"/>
              <w:left w:val="single" w:sz="12" w:space="0" w:color="auto"/>
              <w:bottom w:val="single" w:sz="8" w:space="0" w:color="auto"/>
              <w:right w:val="single" w:sz="8" w:space="0" w:color="auto"/>
            </w:tcBorders>
            <w:vAlign w:val="center"/>
          </w:tcPr>
          <w:p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022F2F" w:rsidRPr="00E4636D">
              <w:rPr>
                <w:rFonts w:ascii="HG丸ｺﾞｼｯｸM-PRO" w:eastAsia="HG丸ｺﾞｼｯｸM-PRO" w:hAnsi="HG丸ｺﾞｼｯｸM-PRO" w:hint="eastAsia"/>
                <w:sz w:val="10"/>
                <w:szCs w:val="16"/>
              </w:rPr>
              <w:t>※1</w:t>
            </w:r>
          </w:p>
        </w:tc>
        <w:tc>
          <w:tcPr>
            <w:tcW w:w="2111"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rsidTr="008E25ED">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rsidR="00773907" w:rsidRPr="00A833E6" w:rsidRDefault="00773907" w:rsidP="00022F2F">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00022F2F" w:rsidRPr="00022F2F">
              <w:rPr>
                <w:rFonts w:ascii="HG丸ｺﾞｼｯｸM-PRO" w:eastAsia="HG丸ｺﾞｼｯｸM-PRO" w:hAnsi="HG丸ｺﾞｼｯｸM-PRO" w:hint="eastAsia"/>
                <w:sz w:val="10"/>
                <w:szCs w:val="16"/>
              </w:rPr>
              <w:t>※2</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rsidR="00773907" w:rsidRPr="00A833E6" w:rsidRDefault="00773907" w:rsidP="00022F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022F2F" w:rsidRPr="00022F2F">
              <w:rPr>
                <w:rFonts w:ascii="HG丸ｺﾞｼｯｸM-PRO" w:eastAsia="HG丸ｺﾞｼｯｸM-PRO" w:hAnsi="HG丸ｺﾞｼｯｸM-PRO" w:hint="eastAsia"/>
                <w:sz w:val="10"/>
                <w:szCs w:val="16"/>
              </w:rPr>
              <w:t>※3</w:t>
            </w:r>
          </w:p>
        </w:tc>
        <w:tc>
          <w:tcPr>
            <w:tcW w:w="2111"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rsidR="00022F2F" w:rsidRPr="00022F2F" w:rsidRDefault="00022F2F" w:rsidP="00022F2F">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w:t>
      </w:r>
      <w:r w:rsidR="0092684C">
        <w:rPr>
          <w:rFonts w:ascii="HG丸ｺﾞｼｯｸM-PRO" w:eastAsia="HG丸ｺﾞｼｯｸM-PRO" w:hAnsi="HG丸ｺﾞｼｯｸM-PRO" w:hint="eastAsia"/>
          <w:sz w:val="20"/>
          <w:szCs w:val="20"/>
        </w:rPr>
        <w:t>、役員を除きます</w:t>
      </w:r>
      <w:r>
        <w:rPr>
          <w:rFonts w:ascii="HG丸ｺﾞｼｯｸM-PRO" w:eastAsia="HG丸ｺﾞｼｯｸM-PRO" w:hAnsi="HG丸ｺﾞｼｯｸM-PRO" w:hint="eastAsia"/>
          <w:sz w:val="20"/>
          <w:szCs w:val="20"/>
        </w:rPr>
        <w:t>。</w:t>
      </w:r>
    </w:p>
    <w:p w:rsidR="007349E9" w:rsidRPr="00F30164" w:rsidRDefault="00022F2F"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本申請に関して問い合わせ対応ができる方を記載してください。</w:t>
      </w:r>
    </w:p>
    <w:p w:rsidR="007349E9" w:rsidRPr="00F30164" w:rsidRDefault="00022F2F"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平日の</w:t>
      </w:r>
      <w:r w:rsidR="00730F44" w:rsidRPr="00F30164">
        <w:rPr>
          <w:rFonts w:ascii="HG丸ｺﾞｼｯｸM-PRO" w:eastAsia="HG丸ｺﾞｼｯｸM-PRO" w:hAnsi="HG丸ｺﾞｼｯｸM-PRO" w:hint="eastAsia"/>
          <w:sz w:val="20"/>
          <w:szCs w:val="20"/>
        </w:rPr>
        <w:t>8時30分</w:t>
      </w:r>
      <w:r w:rsidR="007349E9" w:rsidRPr="00F30164">
        <w:rPr>
          <w:rFonts w:ascii="HG丸ｺﾞｼｯｸM-PRO" w:eastAsia="HG丸ｺﾞｼｯｸM-PRO" w:hAnsi="HG丸ｺﾞｼｯｸM-PRO" w:hint="eastAsia"/>
          <w:sz w:val="20"/>
          <w:szCs w:val="20"/>
        </w:rPr>
        <w:t>から１７時</w:t>
      </w:r>
      <w:r w:rsidR="00730F44" w:rsidRPr="00F30164">
        <w:rPr>
          <w:rFonts w:ascii="HG丸ｺﾞｼｯｸM-PRO" w:eastAsia="HG丸ｺﾞｼｯｸM-PRO" w:hAnsi="HG丸ｺﾞｼｯｸM-PRO" w:hint="eastAsia"/>
          <w:sz w:val="20"/>
          <w:szCs w:val="20"/>
        </w:rPr>
        <w:t>15分</w:t>
      </w:r>
      <w:r w:rsidR="007349E9" w:rsidRPr="00F30164">
        <w:rPr>
          <w:rFonts w:ascii="HG丸ｺﾞｼｯｸM-PRO" w:eastAsia="HG丸ｺﾞｼｯｸM-PRO" w:hAnsi="HG丸ｺﾞｼｯｸM-PRO" w:hint="eastAsia"/>
          <w:sz w:val="20"/>
          <w:szCs w:val="20"/>
        </w:rPr>
        <w:t>の間に、確実に連絡が取れる電話番号を記載してください。</w:t>
      </w:r>
    </w:p>
    <w:p w:rsidR="00F30164" w:rsidRPr="00F30164" w:rsidRDefault="00F30164" w:rsidP="007349E9">
      <w:pPr>
        <w:snapToGrid w:val="0"/>
        <w:spacing w:line="160" w:lineRule="atLeast"/>
        <w:ind w:firstLineChars="100" w:firstLine="20"/>
        <w:rPr>
          <w:rFonts w:ascii="HG丸ｺﾞｼｯｸM-PRO" w:eastAsia="HG丸ｺﾞｼｯｸM-PRO" w:hAnsi="HG丸ｺﾞｼｯｸM-PRO"/>
          <w:sz w:val="2"/>
          <w:szCs w:val="20"/>
        </w:rPr>
      </w:pPr>
    </w:p>
    <w:p w:rsidR="00A05267" w:rsidRPr="007349E9" w:rsidRDefault="00A05267" w:rsidP="00A05267">
      <w:pPr>
        <w:snapToGrid w:val="0"/>
        <w:spacing w:line="40" w:lineRule="atLeast"/>
        <w:rPr>
          <w:sz w:val="2"/>
        </w:rPr>
      </w:pPr>
    </w:p>
    <w:p w:rsidR="003336B1" w:rsidRDefault="001114B2"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w:t>
      </w:r>
      <w:r w:rsidR="003336B1">
        <w:rPr>
          <w:rFonts w:ascii="HG丸ｺﾞｼｯｸM-PRO" w:eastAsia="HG丸ｺﾞｼｯｸM-PRO" w:hAnsi="HG丸ｺﾞｼｯｸM-PRO" w:hint="eastAsia"/>
          <w:b/>
          <w:szCs w:val="24"/>
        </w:rPr>
        <w:t xml:space="preserve">　郵便物の送付先　</w:t>
      </w:r>
    </w:p>
    <w:p w:rsidR="00454FEE" w:rsidRPr="00454FEE" w:rsidRDefault="003336B1" w:rsidP="00454FEE">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773907">
        <w:trPr>
          <w:trHeight w:val="396"/>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773907">
        <w:trPr>
          <w:trHeight w:val="274"/>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hint="eastAsia"/>
          <w:b/>
          <w:szCs w:val="20"/>
        </w:rPr>
        <w:t>添付書類</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(1) 雇用保険適用事業所設置届（事業主控）の写し（登記簿上の本社所在地が県外の場合又は県外の本社で一括して手続きを行っている場合を除き、県内の支店・営業所等の事業所の設置届）</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(2) 会社案内又は会社概要（ホームページの写し可）</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(3) </w:t>
      </w:r>
      <w:r>
        <w:rPr>
          <w:rFonts w:ascii="HG丸ｺﾞｼｯｸM-PRO" w:eastAsia="HG丸ｺﾞｼｯｸM-PRO" w:hAnsi="HG丸ｺﾞｼｯｸM-PRO"/>
          <w:b/>
          <w:szCs w:val="20"/>
        </w:rPr>
        <w:t>取組を達成した日付と内容がわかる書類の写し（</w:t>
      </w:r>
      <w:r>
        <w:rPr>
          <w:rFonts w:ascii="HG丸ｺﾞｼｯｸM-PRO" w:eastAsia="HG丸ｺﾞｼｯｸM-PRO" w:hAnsi="HG丸ｺﾞｼｯｸM-PRO" w:hint="eastAsia"/>
          <w:b/>
          <w:szCs w:val="20"/>
        </w:rPr>
        <w:t>別表</w:t>
      </w:r>
      <w:r w:rsidRPr="00773907">
        <w:rPr>
          <w:rFonts w:ascii="HG丸ｺﾞｼｯｸM-PRO" w:eastAsia="HG丸ｺﾞｼｯｸM-PRO" w:hAnsi="HG丸ｺﾞｼｯｸM-PRO"/>
          <w:b/>
          <w:szCs w:val="20"/>
        </w:rPr>
        <w:t>参照）</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lastRenderedPageBreak/>
        <w:t>(4) 就業規則、育児介護休業規程等の写し</w:t>
      </w:r>
    </w:p>
    <w:p w:rsidR="00A75134"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(5) その他知事が必要と認める書類</w:t>
      </w:r>
    </w:p>
    <w:p w:rsidR="007B2A37" w:rsidRDefault="007B2A37" w:rsidP="007B2A37">
      <w:pPr>
        <w:widowControl/>
        <w:jc w:val="left"/>
        <w:rPr>
          <w:rFonts w:ascii="HG丸ｺﾞｼｯｸM-PRO" w:eastAsia="HG丸ｺﾞｼｯｸM-PRO" w:hAnsi="HG丸ｺﾞｼｯｸM-PRO"/>
          <w:b/>
          <w:szCs w:val="20"/>
        </w:rPr>
      </w:pPr>
    </w:p>
    <w:p w:rsidR="007B2A37" w:rsidRDefault="007B2A37" w:rsidP="007B2A3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誓約事項（□に✓をしてください）</w:t>
      </w:r>
    </w:p>
    <w:p w:rsidR="007B2A37" w:rsidRDefault="007B2A37" w:rsidP="007B2A37">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rsidR="007B2A37" w:rsidRDefault="007B2A37" w:rsidP="007B2A37">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□本奨励金申請要項５ページの申請要件をすべて満たしていることを確約します。</w:t>
      </w:r>
    </w:p>
    <w:p w:rsidR="00773907" w:rsidRDefault="00773907" w:rsidP="00773907">
      <w:pPr>
        <w:widowControl/>
        <w:jc w:val="left"/>
        <w:rPr>
          <w:rFonts w:ascii="HG丸ｺﾞｼｯｸM-PRO" w:eastAsia="HG丸ｺﾞｼｯｸM-PRO" w:hAnsi="HG丸ｺﾞｼｯｸM-PRO"/>
          <w:b/>
          <w:szCs w:val="20"/>
        </w:rPr>
      </w:pPr>
    </w:p>
    <w:p w:rsidR="00773907" w:rsidRDefault="00773907"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00"/>
        <w:gridCol w:w="4195"/>
      </w:tblGrid>
      <w:tr w:rsidR="00773907" w:rsidRPr="00773907" w:rsidTr="009C5955">
        <w:tc>
          <w:tcPr>
            <w:tcW w:w="1615" w:type="dxa"/>
            <w:shd w:val="clear" w:color="auto" w:fill="auto"/>
          </w:tcPr>
          <w:p w:rsidR="00773907" w:rsidRPr="00773907" w:rsidRDefault="00773907" w:rsidP="00773907">
            <w:pPr>
              <w:jc w:val="center"/>
              <w:rPr>
                <w:rFonts w:ascii="ＭＳ 明朝" w:hAnsi="ＭＳ 明朝" w:cs="Times New Roman"/>
                <w:szCs w:val="24"/>
              </w:rPr>
            </w:pPr>
            <w:r w:rsidRPr="00773907">
              <w:rPr>
                <w:rFonts w:ascii="ＭＳ 明朝" w:hAnsi="ＭＳ 明朝" w:cs="Times New Roman" w:hint="eastAsia"/>
                <w:szCs w:val="24"/>
              </w:rPr>
              <w:t>取組内容</w:t>
            </w:r>
          </w:p>
        </w:tc>
        <w:tc>
          <w:tcPr>
            <w:tcW w:w="3600" w:type="dxa"/>
            <w:shd w:val="clear" w:color="auto" w:fill="auto"/>
          </w:tcPr>
          <w:p w:rsidR="00773907" w:rsidRPr="00773907" w:rsidRDefault="00773907" w:rsidP="00773907">
            <w:pPr>
              <w:jc w:val="center"/>
              <w:rPr>
                <w:rFonts w:ascii="ＭＳ 明朝" w:hAnsi="ＭＳ 明朝" w:cs="Times New Roman"/>
                <w:szCs w:val="24"/>
              </w:rPr>
            </w:pPr>
            <w:r w:rsidRPr="00773907">
              <w:rPr>
                <w:rFonts w:ascii="ＭＳ 明朝" w:hAnsi="ＭＳ 明朝" w:cs="Times New Roman" w:hint="eastAsia"/>
                <w:szCs w:val="24"/>
              </w:rPr>
              <w:t>成果目標</w:t>
            </w:r>
          </w:p>
        </w:tc>
        <w:tc>
          <w:tcPr>
            <w:tcW w:w="4195" w:type="dxa"/>
            <w:shd w:val="clear" w:color="auto" w:fill="auto"/>
          </w:tcPr>
          <w:p w:rsidR="00773907" w:rsidRPr="00773907" w:rsidRDefault="00EB7DA1" w:rsidP="00773907">
            <w:pPr>
              <w:jc w:val="center"/>
              <w:rPr>
                <w:rFonts w:ascii="ＭＳ 明朝" w:hAnsi="ＭＳ 明朝" w:cs="Times New Roman"/>
                <w:szCs w:val="24"/>
              </w:rPr>
            </w:pPr>
            <w:r>
              <w:rPr>
                <w:rFonts w:ascii="ＭＳ 明朝" w:hAnsi="ＭＳ 明朝" w:cs="Times New Roman" w:hint="eastAsia"/>
                <w:szCs w:val="24"/>
              </w:rPr>
              <w:t>添付書類</w:t>
            </w: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離職者の再雇用</w:t>
            </w:r>
          </w:p>
        </w:tc>
        <w:tc>
          <w:tcPr>
            <w:tcW w:w="3600"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結婚、出産、育児又は介護を理由として離職した労働者を</w:t>
            </w:r>
            <w:r w:rsidR="00B462B0">
              <w:rPr>
                <w:rFonts w:ascii="ＭＳ 明朝" w:hAnsi="ＭＳ 明朝" w:cs="Times New Roman" w:hint="eastAsia"/>
                <w:sz w:val="21"/>
                <w:szCs w:val="21"/>
              </w:rPr>
              <w:t>令和６年４月～令和７年３月</w:t>
            </w:r>
            <w:r w:rsidRPr="00773907">
              <w:rPr>
                <w:rFonts w:ascii="ＭＳ 明朝" w:hAnsi="ＭＳ 明朝" w:cs="Times New Roman" w:hint="eastAsia"/>
                <w:sz w:val="21"/>
                <w:szCs w:val="21"/>
              </w:rPr>
              <w:t>に再雇用した場合。</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離職前、再雇用後の雇用形態は問わない。</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・過去に雇用し、離職したことがわかるもの（離職理由が確認できること）</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・再雇用契約書の写し</w:t>
            </w: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治療と仕事の両立</w:t>
            </w:r>
          </w:p>
        </w:tc>
        <w:tc>
          <w:tcPr>
            <w:tcW w:w="3600"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不妊治療をはじめとした治療と仕事の両立を図るための休暇制度があり又は新たに導入し、</w:t>
            </w:r>
            <w:r w:rsidR="00B462B0">
              <w:rPr>
                <w:rFonts w:ascii="ＭＳ 明朝" w:hAnsi="ＭＳ 明朝" w:cs="Times New Roman" w:hint="eastAsia"/>
                <w:sz w:val="21"/>
                <w:szCs w:val="21"/>
              </w:rPr>
              <w:t>令和６年４月～令和７年３月</w:t>
            </w:r>
            <w:r w:rsidRPr="00773907">
              <w:rPr>
                <w:rFonts w:ascii="ＭＳ 明朝" w:hAnsi="ＭＳ 明朝" w:cs="Times New Roman" w:hint="eastAsia"/>
                <w:sz w:val="21"/>
                <w:szCs w:val="21"/>
              </w:rPr>
              <w:t>に利用実績があった場合。（就業規則等に規定していること）</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・休暇申出書、休暇承認書の写し</w:t>
            </w:r>
          </w:p>
          <w:p w:rsidR="00773907" w:rsidRPr="009926F4" w:rsidRDefault="00773907" w:rsidP="00773907">
            <w:pPr>
              <w:rPr>
                <w:rFonts w:ascii="ＭＳ 明朝" w:hAnsi="ＭＳ 明朝" w:cs="Times New Roman"/>
                <w:sz w:val="21"/>
                <w:szCs w:val="21"/>
              </w:rPr>
            </w:pP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正規雇用労働者への転換</w:t>
            </w:r>
          </w:p>
        </w:tc>
        <w:tc>
          <w:tcPr>
            <w:tcW w:w="3600"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パートタイム労働者</w:t>
            </w:r>
            <w:r w:rsidR="001230EF">
              <w:rPr>
                <w:rFonts w:ascii="ＭＳ 明朝" w:hAnsi="ＭＳ 明朝" w:cs="Times New Roman" w:hint="eastAsia"/>
                <w:sz w:val="21"/>
                <w:szCs w:val="21"/>
              </w:rPr>
              <w:t>等</w:t>
            </w:r>
            <w:r w:rsidRPr="00773907">
              <w:rPr>
                <w:rFonts w:ascii="ＭＳ 明朝" w:hAnsi="ＭＳ 明朝" w:cs="Times New Roman" w:hint="eastAsia"/>
                <w:sz w:val="21"/>
                <w:szCs w:val="21"/>
              </w:rPr>
              <w:t>から正規雇用労働者への転換制度があり又は新たに導入し、</w:t>
            </w:r>
            <w:r w:rsidR="00B462B0">
              <w:rPr>
                <w:rFonts w:ascii="ＭＳ 明朝" w:hAnsi="ＭＳ 明朝" w:cs="Times New Roman" w:hint="eastAsia"/>
                <w:sz w:val="21"/>
                <w:szCs w:val="21"/>
              </w:rPr>
              <w:t>令和６年４月～令和７年３月</w:t>
            </w:r>
            <w:r w:rsidRPr="00773907">
              <w:rPr>
                <w:rFonts w:ascii="ＭＳ 明朝" w:hAnsi="ＭＳ 明朝" w:cs="Times New Roman" w:hint="eastAsia"/>
                <w:sz w:val="21"/>
                <w:szCs w:val="21"/>
              </w:rPr>
              <w:t>に利用実績があった場合（就業規則等に規定していること）</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・過去の雇用形態がわかるもの</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 xml:space="preserve">・雇用契約書の写し　</w:t>
            </w: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女性の積極採用</w:t>
            </w:r>
          </w:p>
        </w:tc>
        <w:tc>
          <w:tcPr>
            <w:tcW w:w="3600" w:type="dxa"/>
            <w:shd w:val="clear" w:color="auto" w:fill="auto"/>
          </w:tcPr>
          <w:p w:rsidR="00773907" w:rsidRPr="00773907" w:rsidRDefault="008466A8" w:rsidP="00773907">
            <w:pPr>
              <w:rPr>
                <w:rFonts w:ascii="ＭＳ 明朝" w:hAnsi="ＭＳ 明朝" w:cs="Times New Roman"/>
                <w:sz w:val="21"/>
                <w:szCs w:val="21"/>
              </w:rPr>
            </w:pPr>
            <w:r>
              <w:rPr>
                <w:rFonts w:ascii="ＭＳ 明朝" w:hAnsi="ＭＳ 明朝" w:cs="Times New Roman" w:hint="eastAsia"/>
                <w:sz w:val="21"/>
                <w:szCs w:val="21"/>
              </w:rPr>
              <w:t>令和６年１月から令和６年</w:t>
            </w:r>
            <w:r w:rsidR="009926F4" w:rsidRPr="00773907">
              <w:rPr>
                <w:rFonts w:ascii="ＭＳ 明朝" w:hAnsi="ＭＳ 明朝" w:cs="Times New Roman" w:hint="eastAsia"/>
                <w:sz w:val="21"/>
                <w:szCs w:val="21"/>
              </w:rPr>
              <w:t>１２月までに採用した労働者</w:t>
            </w:r>
            <w:r w:rsidR="001500A1">
              <w:rPr>
                <w:rFonts w:ascii="ＭＳ 明朝" w:cs="Times New Roman" w:hint="eastAsia"/>
                <w:kern w:val="0"/>
                <w:sz w:val="22"/>
              </w:rPr>
              <w:t>（正規雇用労働者に限る）</w:t>
            </w:r>
            <w:r w:rsidR="009926F4" w:rsidRPr="00773907">
              <w:rPr>
                <w:rFonts w:ascii="ＭＳ 明朝" w:hAnsi="ＭＳ 明朝" w:cs="Times New Roman" w:hint="eastAsia"/>
                <w:sz w:val="21"/>
                <w:szCs w:val="21"/>
              </w:rPr>
              <w:t>のうち女性の割合が</w:t>
            </w:r>
            <w:r>
              <w:rPr>
                <w:rFonts w:ascii="ＭＳ 明朝" w:hAnsi="ＭＳ 明朝" w:cs="Times New Roman" w:hint="eastAsia"/>
                <w:sz w:val="21"/>
                <w:szCs w:val="21"/>
              </w:rPr>
              <w:t>対前年比</w:t>
            </w:r>
            <w:r w:rsidR="009926F4" w:rsidRPr="00773907">
              <w:rPr>
                <w:rFonts w:ascii="ＭＳ 明朝" w:hAnsi="ＭＳ 明朝" w:cs="Times New Roman" w:hint="eastAsia"/>
                <w:sz w:val="21"/>
                <w:szCs w:val="21"/>
              </w:rPr>
              <w:t>２０％以上</w:t>
            </w:r>
            <w:r>
              <w:rPr>
                <w:rFonts w:ascii="ＭＳ 明朝" w:hAnsi="ＭＳ 明朝" w:cs="Times New Roman" w:hint="eastAsia"/>
                <w:sz w:val="21"/>
                <w:szCs w:val="21"/>
              </w:rPr>
              <w:t>上昇した</w:t>
            </w:r>
            <w:r w:rsidR="009926F4" w:rsidRPr="00773907">
              <w:rPr>
                <w:rFonts w:ascii="ＭＳ 明朝" w:hAnsi="ＭＳ 明朝" w:cs="Times New Roman" w:hint="eastAsia"/>
                <w:sz w:val="21"/>
                <w:szCs w:val="21"/>
              </w:rPr>
              <w:t>場合。</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・男女別採用者数のわかる書類の写し</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・雇用保険加入状況等</w:t>
            </w:r>
          </w:p>
        </w:tc>
      </w:tr>
      <w:tr w:rsidR="00773907" w:rsidRPr="00773907" w:rsidTr="009C5955">
        <w:tc>
          <w:tcPr>
            <w:tcW w:w="1615" w:type="dxa"/>
            <w:shd w:val="clear" w:color="auto" w:fill="auto"/>
          </w:tcPr>
          <w:p w:rsidR="00773907" w:rsidRPr="009926F4" w:rsidRDefault="009926F4" w:rsidP="00773907">
            <w:pPr>
              <w:rPr>
                <w:rFonts w:ascii="ＭＳ 明朝" w:hAnsi="ＭＳ 明朝" w:cs="Times New Roman"/>
                <w:sz w:val="21"/>
                <w:szCs w:val="21"/>
              </w:rPr>
            </w:pPr>
            <w:r w:rsidRPr="009926F4">
              <w:rPr>
                <w:rFonts w:ascii="ＭＳ 明朝" w:hAnsi="ＭＳ 明朝" w:hint="eastAsia"/>
                <w:sz w:val="21"/>
              </w:rPr>
              <w:t>女性専用施設等の整備</w:t>
            </w:r>
          </w:p>
        </w:tc>
        <w:tc>
          <w:tcPr>
            <w:tcW w:w="3600" w:type="dxa"/>
            <w:shd w:val="clear" w:color="auto" w:fill="auto"/>
          </w:tcPr>
          <w:p w:rsidR="00773907" w:rsidRPr="00773907" w:rsidRDefault="000923BD" w:rsidP="00773907">
            <w:pPr>
              <w:rPr>
                <w:rFonts w:ascii="ＭＳ 明朝" w:hAnsi="ＭＳ 明朝" w:cs="Times New Roman"/>
                <w:sz w:val="21"/>
                <w:szCs w:val="21"/>
              </w:rPr>
            </w:pPr>
            <w:r w:rsidRPr="001C116F">
              <w:rPr>
                <w:rFonts w:ascii="ＭＳ 明朝" w:hAnsi="ＭＳ 明朝" w:hint="eastAsia"/>
                <w:sz w:val="22"/>
              </w:rPr>
              <w:t>令和６年４月１日以降</w:t>
            </w:r>
            <w:r>
              <w:rPr>
                <w:rFonts w:ascii="ＭＳ 明朝" w:hAnsi="ＭＳ 明朝" w:hint="eastAsia"/>
                <w:sz w:val="22"/>
              </w:rPr>
              <w:t>に、</w:t>
            </w:r>
            <w:r w:rsidRPr="001C116F">
              <w:rPr>
                <w:rFonts w:ascii="ＭＳ 明朝" w:hAnsi="ＭＳ 明朝" w:hint="eastAsia"/>
                <w:sz w:val="22"/>
              </w:rPr>
              <w:t>女性が働きやすい職場環境づくり</w:t>
            </w:r>
            <w:r>
              <w:rPr>
                <w:rFonts w:ascii="ＭＳ 明朝" w:hAnsi="ＭＳ 明朝" w:hint="eastAsia"/>
                <w:sz w:val="22"/>
              </w:rPr>
              <w:t>に資する施設、設備又は備品の新設を実施し、令和７年３月３１日までに完了した場合。なお、実施とは工事においては契約日を、備品の新設においては発注日を指す。</w:t>
            </w:r>
          </w:p>
        </w:tc>
        <w:tc>
          <w:tcPr>
            <w:tcW w:w="4195" w:type="dxa"/>
            <w:shd w:val="clear" w:color="auto" w:fill="auto"/>
          </w:tcPr>
          <w:p w:rsidR="009C5955" w:rsidRPr="00B57F21" w:rsidRDefault="009C5955" w:rsidP="009C5955">
            <w:pPr>
              <w:ind w:left="221" w:hangingChars="100" w:hanging="221"/>
              <w:rPr>
                <w:rFonts w:ascii="ＭＳ 明朝" w:hAnsi="ＭＳ 明朝" w:cs="Times New Roman"/>
                <w:b/>
                <w:sz w:val="22"/>
              </w:rPr>
            </w:pPr>
            <w:r w:rsidRPr="00B57F21">
              <w:rPr>
                <w:rFonts w:ascii="ＭＳ 明朝" w:hAnsi="ＭＳ 明朝" w:cs="Times New Roman" w:hint="eastAsia"/>
                <w:b/>
                <w:sz w:val="22"/>
              </w:rPr>
              <w:t>（工事の場合）</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・契約書の写し（金額、契約期間がわかる箇所）</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・工事が完了したことを確認できる書類</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（工事完成報告書など）</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・工事実施個所の写真及び図面</w:t>
            </w:r>
          </w:p>
          <w:p w:rsidR="009C5955" w:rsidRPr="00B57F21" w:rsidRDefault="009C5955" w:rsidP="009C5955">
            <w:pPr>
              <w:ind w:left="221" w:hangingChars="100" w:hanging="221"/>
              <w:rPr>
                <w:rFonts w:ascii="ＭＳ 明朝" w:hAnsi="ＭＳ 明朝" w:cs="Times New Roman"/>
                <w:b/>
                <w:sz w:val="22"/>
              </w:rPr>
            </w:pPr>
            <w:r w:rsidRPr="00B57F21">
              <w:rPr>
                <w:rFonts w:ascii="ＭＳ 明朝" w:hAnsi="ＭＳ 明朝" w:cs="Times New Roman" w:hint="eastAsia"/>
                <w:b/>
                <w:sz w:val="22"/>
              </w:rPr>
              <w:t>（備品の場合）</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・請求書・納品書の写し</w:t>
            </w:r>
          </w:p>
          <w:p w:rsidR="00CD24F9" w:rsidRPr="00CD24F9" w:rsidRDefault="009C5955" w:rsidP="009C5955">
            <w:pPr>
              <w:ind w:left="220" w:hangingChars="100" w:hanging="220"/>
              <w:rPr>
                <w:rFonts w:ascii="ＭＳ 明朝" w:hAnsi="ＭＳ 明朝" w:cs="Times New Roman"/>
                <w:sz w:val="21"/>
                <w:szCs w:val="21"/>
              </w:rPr>
            </w:pPr>
            <w:r w:rsidRPr="00B57F21">
              <w:rPr>
                <w:rFonts w:ascii="ＭＳ 明朝" w:hAnsi="ＭＳ 明朝" w:cs="Times New Roman" w:hint="eastAsia"/>
                <w:sz w:val="22"/>
              </w:rPr>
              <w:t>・設置した備品の写真</w:t>
            </w:r>
          </w:p>
        </w:tc>
      </w:tr>
    </w:tbl>
    <w:p w:rsidR="00773907" w:rsidRPr="00EB7DA1" w:rsidRDefault="00773907" w:rsidP="00773907">
      <w:pPr>
        <w:widowControl/>
        <w:jc w:val="left"/>
        <w:rPr>
          <w:rFonts w:ascii="HG丸ｺﾞｼｯｸM-PRO" w:eastAsia="HG丸ｺﾞｼｯｸM-PRO" w:hAnsi="HG丸ｺﾞｼｯｸM-PRO"/>
          <w:b/>
          <w:szCs w:val="20"/>
        </w:rPr>
      </w:pPr>
    </w:p>
    <w:sectPr w:rsidR="00773907" w:rsidRPr="00EB7DA1"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354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4D7"/>
    <w:rsid w:val="00011DB4"/>
    <w:rsid w:val="00013DB6"/>
    <w:rsid w:val="00021239"/>
    <w:rsid w:val="00021DC2"/>
    <w:rsid w:val="00022F2F"/>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23BD"/>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505"/>
    <w:rsid w:val="000F0E60"/>
    <w:rsid w:val="000F36CF"/>
    <w:rsid w:val="000F6C0D"/>
    <w:rsid w:val="00106393"/>
    <w:rsid w:val="00107B3E"/>
    <w:rsid w:val="001114B2"/>
    <w:rsid w:val="00111F71"/>
    <w:rsid w:val="001129CE"/>
    <w:rsid w:val="00112B54"/>
    <w:rsid w:val="00121D9C"/>
    <w:rsid w:val="001230EF"/>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0A1"/>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461F"/>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2DB3"/>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70AA"/>
    <w:rsid w:val="00515FF5"/>
    <w:rsid w:val="005202C0"/>
    <w:rsid w:val="00522179"/>
    <w:rsid w:val="005264D3"/>
    <w:rsid w:val="005265BC"/>
    <w:rsid w:val="00526C1A"/>
    <w:rsid w:val="005409DA"/>
    <w:rsid w:val="00542F64"/>
    <w:rsid w:val="00544C57"/>
    <w:rsid w:val="00545805"/>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2A37"/>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A94"/>
    <w:rsid w:val="00843FEB"/>
    <w:rsid w:val="008466A8"/>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5ED"/>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2684C"/>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C5955"/>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462B0"/>
    <w:rsid w:val="00B54AC0"/>
    <w:rsid w:val="00B55376"/>
    <w:rsid w:val="00B57F21"/>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D00206"/>
    <w:rsid w:val="00D006A7"/>
    <w:rsid w:val="00D06286"/>
    <w:rsid w:val="00D21EBA"/>
    <w:rsid w:val="00D309EC"/>
    <w:rsid w:val="00D32807"/>
    <w:rsid w:val="00D35323"/>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7CE3"/>
    <w:rsid w:val="00E70C53"/>
    <w:rsid w:val="00E714E0"/>
    <w:rsid w:val="00E7251C"/>
    <w:rsid w:val="00E730E6"/>
    <w:rsid w:val="00E752EF"/>
    <w:rsid w:val="00E75C05"/>
    <w:rsid w:val="00E77AFB"/>
    <w:rsid w:val="00E82716"/>
    <w:rsid w:val="00E833F2"/>
    <w:rsid w:val="00E90BF0"/>
    <w:rsid w:val="00E92FE6"/>
    <w:rsid w:val="00E937A2"/>
    <w:rsid w:val="00E94E8B"/>
    <w:rsid w:val="00EA3F45"/>
    <w:rsid w:val="00EB7DA1"/>
    <w:rsid w:val="00EC3F7B"/>
    <w:rsid w:val="00EC53AD"/>
    <w:rsid w:val="00ED15C7"/>
    <w:rsid w:val="00ED1B9F"/>
    <w:rsid w:val="00ED37D7"/>
    <w:rsid w:val="00ED70D0"/>
    <w:rsid w:val="00EE1343"/>
    <w:rsid w:val="00EE1AB3"/>
    <w:rsid w:val="00EE32D0"/>
    <w:rsid w:val="00EE4926"/>
    <w:rsid w:val="00EF61AC"/>
    <w:rsid w:val="00EF79CF"/>
    <w:rsid w:val="00F059D2"/>
    <w:rsid w:val="00F0737A"/>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4305">
      <v:textbox inset="5.85pt,.7pt,5.85pt,.7pt"/>
    </o:shapedefaults>
    <o:shapelayout v:ext="edit">
      <o:idmap v:ext="edit" data="1"/>
    </o:shapelayout>
  </w:shapeDefaults>
  <w:decimalSymbol w:val="."/>
  <w:listSeparator w:val=","/>
  <w14:docId w14:val="52307E80"/>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50067">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014C-3BC7-4070-A1E2-2F560794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222</Words>
  <Characters>1267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