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7F6177" w:rsidP="006E4ADD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第８号様式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3A02EF" w:rsidRDefault="006C1B63" w:rsidP="003A02EF">
      <w:pPr>
        <w:spacing w:afterLines="50" w:after="120"/>
        <w:ind w:rightChars="-135" w:right="-283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0A3A13">
        <w:rPr>
          <w:rFonts w:ascii="BIZ UDPゴシック" w:eastAsia="BIZ UDPゴシック" w:hAnsi="BIZ UDPゴシック" w:hint="eastAsia"/>
          <w:sz w:val="24"/>
          <w:szCs w:val="24"/>
        </w:rPr>
        <w:t>３</w:t>
      </w:r>
      <w:r>
        <w:rPr>
          <w:rFonts w:ascii="BIZ UDPゴシック" w:eastAsia="BIZ UDPゴシック" w:hAnsi="BIZ UDPゴシック" w:hint="eastAsia"/>
          <w:sz w:val="24"/>
          <w:szCs w:val="24"/>
        </w:rPr>
        <w:t>回</w:t>
      </w:r>
      <w:r w:rsidR="00512F13" w:rsidRPr="00407C83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882CB2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="00512F13" w:rsidRPr="00407C83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A9727F">
        <w:rPr>
          <w:rFonts w:ascii="ＭＳ 明朝" w:hAnsi="ＭＳ 明朝" w:cs="ＭＳ 明朝" w:hint="eastAsia"/>
          <w:sz w:val="24"/>
          <w:szCs w:val="24"/>
        </w:rPr>
        <w:t>・</w:t>
      </w:r>
      <w:r w:rsidR="00512F13" w:rsidRPr="00407C83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407C83">
        <w:rPr>
          <w:rFonts w:ascii="BIZ UDPゴシック" w:eastAsia="BIZ UDPゴシック" w:hAnsi="BIZ UDPゴシック" w:hint="eastAsia"/>
          <w:sz w:val="24"/>
          <w:szCs w:val="24"/>
        </w:rPr>
        <w:t>に</w:t>
      </w:r>
    </w:p>
    <w:p w:rsidR="00F86404" w:rsidRPr="00407C83" w:rsidRDefault="00F86404" w:rsidP="003A02EF">
      <w:pPr>
        <w:spacing w:afterLines="50" w:after="120"/>
        <w:ind w:rightChars="-135" w:right="-283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7C83">
        <w:rPr>
          <w:rFonts w:ascii="BIZ UDPゴシック" w:eastAsia="BIZ UDPゴシック" w:hAnsi="BIZ UDPゴシック" w:hint="eastAsia"/>
          <w:sz w:val="24"/>
          <w:szCs w:val="24"/>
        </w:rPr>
        <w:t>係る</w:t>
      </w:r>
      <w:r w:rsidR="0035038F" w:rsidRPr="00407C83">
        <w:rPr>
          <w:rFonts w:ascii="BIZ UDPゴシック" w:eastAsia="BIZ UDPゴシック" w:hAnsi="BIZ UDPゴシック" w:hint="eastAsia"/>
          <w:sz w:val="24"/>
          <w:szCs w:val="24"/>
        </w:rPr>
        <w:t>消費税額及び地方消費税額の確定に伴う報告書</w:t>
      </w:r>
    </w:p>
    <w:p w:rsidR="0035038F" w:rsidRPr="0097012D" w:rsidRDefault="0035038F" w:rsidP="0035038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A90BC0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A90BC0" w:rsidRPr="0097012D" w:rsidRDefault="00A90BC0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3C0F2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C1B6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D512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512F1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16DA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6C1B63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F5D6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C1B63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882CB2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882CB2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512F13" w:rsidRPr="00512F1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領第</w:t>
      </w:r>
      <w:r w:rsidR="00C254D5">
        <w:rPr>
          <w:rFonts w:asciiTheme="majorEastAsia" w:eastAsiaTheme="majorEastAsia" w:hAnsiTheme="majorEastAsia" w:hint="eastAsia"/>
          <w:color w:val="000000"/>
          <w:sz w:val="24"/>
          <w:szCs w:val="24"/>
        </w:rPr>
        <w:t>20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条第１項の規定に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基づき、次のとおり報告します。</w:t>
      </w:r>
    </w:p>
    <w:p w:rsidR="00F86404" w:rsidRPr="00512F1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補助金額（確定通知書により通知した額）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補助金の額の確定時における消費税及び地方消費税</w:t>
      </w:r>
    </w:p>
    <w:p w:rsidR="00F86404" w:rsidRPr="0097012D" w:rsidRDefault="00F86404" w:rsidP="00F86404">
      <w:pPr>
        <w:ind w:leftChars="200" w:left="641" w:hangingChars="92" w:hanging="22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に係る仕入控除税額（A</w:t>
      </w:r>
      <w:r w:rsidRPr="0097012D">
        <w:rPr>
          <w:rFonts w:asciiTheme="majorEastAsia" w:eastAsiaTheme="majorEastAsia" w:hAnsiTheme="majorEastAsia"/>
          <w:sz w:val="24"/>
          <w:szCs w:val="24"/>
        </w:rPr>
        <w:t>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消費税額及び地方消費税額の確定に伴う補助金に</w:t>
      </w:r>
    </w:p>
    <w:p w:rsidR="00F86404" w:rsidRPr="0097012D" w:rsidRDefault="00F86404" w:rsidP="00F8640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係る消費税及び地方消費税に係る仕入控除税額(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補助金返還相当額（ 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A)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="003C0F20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3C0F20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（注）別紙として積算の内訳を添付すること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6268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A62683" w:rsidSect="00953B51">
      <w:pgSz w:w="11906" w:h="16838" w:code="9"/>
      <w:pgMar w:top="1134" w:right="1274" w:bottom="851" w:left="1560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8C" w:rsidRDefault="00ED3C8C">
      <w:r>
        <w:separator/>
      </w:r>
    </w:p>
  </w:endnote>
  <w:endnote w:type="continuationSeparator" w:id="0">
    <w:p w:rsidR="00ED3C8C" w:rsidRDefault="00ED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8C" w:rsidRDefault="00ED3C8C">
      <w:r>
        <w:separator/>
      </w:r>
    </w:p>
  </w:footnote>
  <w:footnote w:type="continuationSeparator" w:id="0">
    <w:p w:rsidR="00ED3C8C" w:rsidRDefault="00ED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01D1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3A13"/>
    <w:rsid w:val="000A5836"/>
    <w:rsid w:val="000A5EFE"/>
    <w:rsid w:val="000A6378"/>
    <w:rsid w:val="000A664E"/>
    <w:rsid w:val="000B22AD"/>
    <w:rsid w:val="000C470A"/>
    <w:rsid w:val="000C6555"/>
    <w:rsid w:val="000D0C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4E64"/>
    <w:rsid w:val="00106B5F"/>
    <w:rsid w:val="00107C8B"/>
    <w:rsid w:val="00112670"/>
    <w:rsid w:val="0011393C"/>
    <w:rsid w:val="00113B2E"/>
    <w:rsid w:val="001164F0"/>
    <w:rsid w:val="00116DAD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038F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02EF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0F20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07C83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5D6C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F1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1B63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1D53"/>
    <w:rsid w:val="006E3113"/>
    <w:rsid w:val="006E43F6"/>
    <w:rsid w:val="006E4776"/>
    <w:rsid w:val="006E4800"/>
    <w:rsid w:val="006E4ADD"/>
    <w:rsid w:val="006F0A72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12F"/>
    <w:rsid w:val="007D5A9F"/>
    <w:rsid w:val="007D615C"/>
    <w:rsid w:val="007E5657"/>
    <w:rsid w:val="007E63DA"/>
    <w:rsid w:val="007F2104"/>
    <w:rsid w:val="007F5093"/>
    <w:rsid w:val="007F59CB"/>
    <w:rsid w:val="007F5C58"/>
    <w:rsid w:val="007F6177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2CB2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3B51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BC0"/>
    <w:rsid w:val="00A90E47"/>
    <w:rsid w:val="00A918E2"/>
    <w:rsid w:val="00A932B6"/>
    <w:rsid w:val="00A95827"/>
    <w:rsid w:val="00A96503"/>
    <w:rsid w:val="00A9727F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E7E9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40C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E7D9B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4D5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7D2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5B5D"/>
    <w:rsid w:val="00D9021C"/>
    <w:rsid w:val="00D902E8"/>
    <w:rsid w:val="00D91B90"/>
    <w:rsid w:val="00D93D64"/>
    <w:rsid w:val="00D94B71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A7DD5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3C8C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065F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2C23-BB2B-42B9-8AD6-46E6864D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