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594" w:rsidRDefault="00BF4594" w:rsidP="00BF4594">
      <w:pPr>
        <w:overflowPunct/>
        <w:autoSpaceDE w:val="0"/>
        <w:autoSpaceDN w:val="0"/>
        <w:jc w:val="left"/>
        <w:textAlignment w:val="auto"/>
        <w:rPr>
          <w:rFonts w:ascii="ＭＳ 明朝"/>
        </w:rPr>
      </w:pPr>
      <w:r>
        <w:rPr>
          <w:rFonts w:ascii="ＭＳ 明朝" w:hint="eastAsia"/>
        </w:rPr>
        <w:t>別表２</w:t>
      </w:r>
    </w:p>
    <w:p w:rsidR="00D26BE4" w:rsidRDefault="00D26BE4" w:rsidP="00D26BE4">
      <w:pPr>
        <w:overflowPunct/>
        <w:autoSpaceDE w:val="0"/>
        <w:autoSpaceDN w:val="0"/>
        <w:jc w:val="center"/>
        <w:textAlignment w:val="auto"/>
        <w:rPr>
          <w:rFonts w:ascii="ＭＳ 明朝"/>
        </w:rPr>
      </w:pPr>
      <w:r>
        <w:rPr>
          <w:rFonts w:ascii="ＭＳ 明朝" w:hint="eastAsia"/>
        </w:rPr>
        <w:t>次期生産量算定表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81"/>
        <w:gridCol w:w="1793"/>
        <w:gridCol w:w="1793"/>
        <w:gridCol w:w="1793"/>
      </w:tblGrid>
      <w:tr w:rsidR="00D81D00" w:rsidTr="00D52833">
        <w:tc>
          <w:tcPr>
            <w:tcW w:w="3681" w:type="dxa"/>
            <w:vAlign w:val="center"/>
          </w:tcPr>
          <w:p w:rsidR="00D81D00" w:rsidRDefault="00D81D00" w:rsidP="00D81D00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hint="eastAsia"/>
              </w:rPr>
              <w:t>きのこの種類</w:t>
            </w:r>
          </w:p>
        </w:tc>
        <w:tc>
          <w:tcPr>
            <w:tcW w:w="1793" w:type="dxa"/>
            <w:tcBorders>
              <w:right w:val="dashSmallGap" w:sz="4" w:space="0" w:color="auto"/>
            </w:tcBorders>
            <w:vAlign w:val="center"/>
          </w:tcPr>
          <w:p w:rsidR="00D81D00" w:rsidRDefault="00D81D00" w:rsidP="00D81D0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（１）</w:t>
            </w:r>
          </w:p>
          <w:p w:rsidR="00D81D00" w:rsidRDefault="00D81D00" w:rsidP="00D81D0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令和４年度又は令和４年の生産量（kg）</w:t>
            </w:r>
          </w:p>
        </w:tc>
        <w:tc>
          <w:tcPr>
            <w:tcW w:w="1793" w:type="dxa"/>
            <w:tcBorders>
              <w:left w:val="dashSmallGap" w:sz="4" w:space="0" w:color="auto"/>
            </w:tcBorders>
            <w:vAlign w:val="center"/>
          </w:tcPr>
          <w:p w:rsidR="00D81D00" w:rsidRDefault="00D81D00" w:rsidP="00D81D0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（２）</w:t>
            </w:r>
          </w:p>
          <w:p w:rsidR="00D81D00" w:rsidRDefault="00D81D00" w:rsidP="00D81D0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令和元～３年度又は令和元～３年の年間平均生産量（kg）</w:t>
            </w:r>
          </w:p>
        </w:tc>
        <w:tc>
          <w:tcPr>
            <w:tcW w:w="1793" w:type="dxa"/>
            <w:vAlign w:val="center"/>
          </w:tcPr>
          <w:p w:rsidR="00D81D00" w:rsidRDefault="00D81D00" w:rsidP="00D81D0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次期生産量</w:t>
            </w:r>
          </w:p>
          <w:p w:rsidR="00D81D00" w:rsidRDefault="00D81D00" w:rsidP="00D81D0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（kg）</w:t>
            </w:r>
          </w:p>
        </w:tc>
      </w:tr>
      <w:tr w:rsidR="00D81D00" w:rsidTr="00A140DF">
        <w:trPr>
          <w:trHeight w:val="397"/>
        </w:trPr>
        <w:tc>
          <w:tcPr>
            <w:tcW w:w="3681" w:type="dxa"/>
            <w:vAlign w:val="center"/>
          </w:tcPr>
          <w:p w:rsidR="00D81D00" w:rsidRDefault="00D81D00" w:rsidP="00D81D0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原木　生しいたけ</w:t>
            </w:r>
          </w:p>
        </w:tc>
        <w:tc>
          <w:tcPr>
            <w:tcW w:w="1793" w:type="dxa"/>
            <w:tcBorders>
              <w:right w:val="dashSmallGap" w:sz="4" w:space="0" w:color="auto"/>
            </w:tcBorders>
            <w:vAlign w:val="center"/>
          </w:tcPr>
          <w:p w:rsidR="00D81D00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</w:rPr>
            </w:pPr>
          </w:p>
        </w:tc>
        <w:tc>
          <w:tcPr>
            <w:tcW w:w="1793" w:type="dxa"/>
            <w:tcBorders>
              <w:left w:val="dashSmallGap" w:sz="4" w:space="0" w:color="auto"/>
            </w:tcBorders>
            <w:vAlign w:val="center"/>
          </w:tcPr>
          <w:p w:rsidR="00D81D00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</w:rPr>
            </w:pPr>
          </w:p>
        </w:tc>
        <w:tc>
          <w:tcPr>
            <w:tcW w:w="1793" w:type="dxa"/>
            <w:vAlign w:val="center"/>
          </w:tcPr>
          <w:p w:rsidR="00D81D00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</w:rPr>
            </w:pPr>
          </w:p>
        </w:tc>
      </w:tr>
      <w:tr w:rsidR="00D81D00" w:rsidTr="00A140DF">
        <w:trPr>
          <w:trHeight w:val="397"/>
        </w:trPr>
        <w:tc>
          <w:tcPr>
            <w:tcW w:w="3681" w:type="dxa"/>
            <w:vAlign w:val="center"/>
          </w:tcPr>
          <w:p w:rsidR="00D81D00" w:rsidRDefault="00D81D00" w:rsidP="00D81D0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原木　乾しいたけ</w:t>
            </w:r>
          </w:p>
        </w:tc>
        <w:tc>
          <w:tcPr>
            <w:tcW w:w="1793" w:type="dxa"/>
            <w:tcBorders>
              <w:right w:val="dashSmallGap" w:sz="4" w:space="0" w:color="auto"/>
            </w:tcBorders>
            <w:vAlign w:val="center"/>
          </w:tcPr>
          <w:p w:rsidR="00D81D00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</w:rPr>
            </w:pPr>
          </w:p>
        </w:tc>
        <w:tc>
          <w:tcPr>
            <w:tcW w:w="1793" w:type="dxa"/>
            <w:tcBorders>
              <w:left w:val="dashSmallGap" w:sz="4" w:space="0" w:color="auto"/>
            </w:tcBorders>
            <w:vAlign w:val="center"/>
          </w:tcPr>
          <w:p w:rsidR="00D81D00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</w:rPr>
            </w:pPr>
          </w:p>
        </w:tc>
        <w:tc>
          <w:tcPr>
            <w:tcW w:w="1793" w:type="dxa"/>
            <w:vAlign w:val="center"/>
          </w:tcPr>
          <w:p w:rsidR="00D81D00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</w:rPr>
            </w:pPr>
          </w:p>
        </w:tc>
      </w:tr>
      <w:tr w:rsidR="00D81D00" w:rsidTr="00A140DF">
        <w:trPr>
          <w:trHeight w:val="397"/>
        </w:trPr>
        <w:tc>
          <w:tcPr>
            <w:tcW w:w="3681" w:type="dxa"/>
            <w:vAlign w:val="center"/>
          </w:tcPr>
          <w:p w:rsidR="00D81D00" w:rsidRDefault="00C86023" w:rsidP="00D81D0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菌床（</w:t>
            </w:r>
            <w:r w:rsidR="00D81D00">
              <w:rPr>
                <w:rFonts w:ascii="ＭＳ 明朝" w:hAnsi="ＭＳ 明朝" w:hint="eastAsia"/>
              </w:rPr>
              <w:t>自家製造）</w:t>
            </w:r>
            <w:r>
              <w:rPr>
                <w:rFonts w:ascii="ＭＳ 明朝" w:hAnsi="ＭＳ 明朝" w:hint="eastAsia"/>
              </w:rPr>
              <w:t>生しいたけ</w:t>
            </w:r>
          </w:p>
        </w:tc>
        <w:tc>
          <w:tcPr>
            <w:tcW w:w="1793" w:type="dxa"/>
            <w:tcBorders>
              <w:right w:val="dashSmallGap" w:sz="4" w:space="0" w:color="auto"/>
            </w:tcBorders>
            <w:vAlign w:val="center"/>
          </w:tcPr>
          <w:p w:rsidR="00D81D00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</w:rPr>
            </w:pPr>
          </w:p>
        </w:tc>
        <w:tc>
          <w:tcPr>
            <w:tcW w:w="1793" w:type="dxa"/>
            <w:tcBorders>
              <w:left w:val="dashSmallGap" w:sz="4" w:space="0" w:color="auto"/>
            </w:tcBorders>
            <w:vAlign w:val="center"/>
          </w:tcPr>
          <w:p w:rsidR="00D81D00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</w:rPr>
            </w:pPr>
          </w:p>
        </w:tc>
        <w:tc>
          <w:tcPr>
            <w:tcW w:w="1793" w:type="dxa"/>
            <w:vAlign w:val="center"/>
          </w:tcPr>
          <w:p w:rsidR="00D81D00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</w:rPr>
            </w:pPr>
          </w:p>
        </w:tc>
      </w:tr>
      <w:tr w:rsidR="00D81D00" w:rsidTr="00A140DF">
        <w:trPr>
          <w:trHeight w:val="397"/>
        </w:trPr>
        <w:tc>
          <w:tcPr>
            <w:tcW w:w="3681" w:type="dxa"/>
            <w:vAlign w:val="center"/>
          </w:tcPr>
          <w:p w:rsidR="00D81D00" w:rsidRDefault="00C86023" w:rsidP="00D81D0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菌床（購入</w:t>
            </w:r>
            <w:r w:rsidR="00D81D00"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</w:rPr>
              <w:t>生しいたけ</w:t>
            </w:r>
          </w:p>
        </w:tc>
        <w:tc>
          <w:tcPr>
            <w:tcW w:w="1793" w:type="dxa"/>
            <w:tcBorders>
              <w:right w:val="dashSmallGap" w:sz="4" w:space="0" w:color="auto"/>
            </w:tcBorders>
            <w:vAlign w:val="center"/>
          </w:tcPr>
          <w:p w:rsidR="00D81D00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</w:rPr>
            </w:pPr>
          </w:p>
        </w:tc>
        <w:tc>
          <w:tcPr>
            <w:tcW w:w="1793" w:type="dxa"/>
            <w:tcBorders>
              <w:left w:val="dashSmallGap" w:sz="4" w:space="0" w:color="auto"/>
            </w:tcBorders>
            <w:vAlign w:val="center"/>
          </w:tcPr>
          <w:p w:rsidR="00D81D00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</w:rPr>
            </w:pPr>
          </w:p>
        </w:tc>
        <w:tc>
          <w:tcPr>
            <w:tcW w:w="1793" w:type="dxa"/>
            <w:vAlign w:val="center"/>
          </w:tcPr>
          <w:p w:rsidR="00D81D00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</w:rPr>
            </w:pPr>
          </w:p>
        </w:tc>
      </w:tr>
      <w:tr w:rsidR="00D81D00" w:rsidTr="00A140DF">
        <w:trPr>
          <w:trHeight w:val="397"/>
        </w:trPr>
        <w:tc>
          <w:tcPr>
            <w:tcW w:w="3681" w:type="dxa"/>
            <w:vAlign w:val="center"/>
          </w:tcPr>
          <w:p w:rsidR="00D81D00" w:rsidRDefault="00C86023" w:rsidP="00D81D0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菌床（</w:t>
            </w:r>
            <w:r w:rsidR="00D81D00">
              <w:rPr>
                <w:rFonts w:ascii="ＭＳ 明朝" w:hAnsi="ＭＳ 明朝" w:hint="eastAsia"/>
              </w:rPr>
              <w:t>自家製造）</w:t>
            </w:r>
            <w:r>
              <w:rPr>
                <w:rFonts w:ascii="ＭＳ 明朝" w:hAnsi="ＭＳ 明朝" w:hint="eastAsia"/>
              </w:rPr>
              <w:t>乾しいたけ</w:t>
            </w:r>
          </w:p>
        </w:tc>
        <w:tc>
          <w:tcPr>
            <w:tcW w:w="1793" w:type="dxa"/>
            <w:tcBorders>
              <w:right w:val="dashSmallGap" w:sz="4" w:space="0" w:color="auto"/>
            </w:tcBorders>
            <w:vAlign w:val="center"/>
          </w:tcPr>
          <w:p w:rsidR="00D81D00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</w:rPr>
            </w:pPr>
          </w:p>
        </w:tc>
        <w:tc>
          <w:tcPr>
            <w:tcW w:w="1793" w:type="dxa"/>
            <w:tcBorders>
              <w:left w:val="dashSmallGap" w:sz="4" w:space="0" w:color="auto"/>
            </w:tcBorders>
            <w:vAlign w:val="center"/>
          </w:tcPr>
          <w:p w:rsidR="00D81D00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</w:rPr>
            </w:pPr>
          </w:p>
        </w:tc>
        <w:tc>
          <w:tcPr>
            <w:tcW w:w="1793" w:type="dxa"/>
            <w:vAlign w:val="center"/>
          </w:tcPr>
          <w:p w:rsidR="00D81D00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</w:rPr>
            </w:pPr>
          </w:p>
        </w:tc>
      </w:tr>
      <w:tr w:rsidR="00D81D00" w:rsidTr="00A140DF">
        <w:trPr>
          <w:trHeight w:val="397"/>
        </w:trPr>
        <w:tc>
          <w:tcPr>
            <w:tcW w:w="3681" w:type="dxa"/>
            <w:vAlign w:val="center"/>
          </w:tcPr>
          <w:p w:rsidR="00D81D00" w:rsidRDefault="00C86023" w:rsidP="00D81D0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菌床（購入</w:t>
            </w:r>
            <w:r w:rsidR="00D81D00"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</w:rPr>
              <w:t>乾しいたけ</w:t>
            </w:r>
          </w:p>
        </w:tc>
        <w:tc>
          <w:tcPr>
            <w:tcW w:w="1793" w:type="dxa"/>
            <w:tcBorders>
              <w:right w:val="dashSmallGap" w:sz="4" w:space="0" w:color="auto"/>
            </w:tcBorders>
            <w:vAlign w:val="center"/>
          </w:tcPr>
          <w:p w:rsidR="00D81D00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</w:rPr>
            </w:pPr>
          </w:p>
        </w:tc>
        <w:tc>
          <w:tcPr>
            <w:tcW w:w="1793" w:type="dxa"/>
            <w:tcBorders>
              <w:left w:val="dashSmallGap" w:sz="4" w:space="0" w:color="auto"/>
            </w:tcBorders>
            <w:vAlign w:val="center"/>
          </w:tcPr>
          <w:p w:rsidR="00D81D00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</w:rPr>
            </w:pPr>
          </w:p>
        </w:tc>
        <w:tc>
          <w:tcPr>
            <w:tcW w:w="1793" w:type="dxa"/>
            <w:vAlign w:val="center"/>
          </w:tcPr>
          <w:p w:rsidR="00D81D00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</w:rPr>
            </w:pPr>
          </w:p>
        </w:tc>
      </w:tr>
      <w:tr w:rsidR="00D81D00" w:rsidTr="00697B41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D81D00" w:rsidRDefault="00C86023" w:rsidP="00C86023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栽培ビン　</w:t>
            </w:r>
            <w:r w:rsidR="00D81D00">
              <w:rPr>
                <w:rFonts w:ascii="ＭＳ 明朝" w:hAnsi="ＭＳ 明朝" w:hint="eastAsia"/>
              </w:rPr>
              <w:t>なめこ</w:t>
            </w:r>
          </w:p>
        </w:tc>
        <w:tc>
          <w:tcPr>
            <w:tcW w:w="1793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D81D00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</w:rPr>
            </w:pPr>
          </w:p>
        </w:tc>
        <w:tc>
          <w:tcPr>
            <w:tcW w:w="1793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D81D00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vAlign w:val="center"/>
          </w:tcPr>
          <w:p w:rsidR="00D81D00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</w:rPr>
            </w:pPr>
          </w:p>
        </w:tc>
      </w:tr>
      <w:tr w:rsidR="007C496E" w:rsidTr="00697B41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6E" w:rsidRPr="00697B41" w:rsidRDefault="007C496E" w:rsidP="007C496E">
            <w:pPr>
              <w:rPr>
                <w:rFonts w:ascii="ＭＳ 明朝" w:hAnsi="ＭＳ 明朝"/>
                <w:color w:val="000000" w:themeColor="text1"/>
              </w:rPr>
            </w:pPr>
            <w:r w:rsidRPr="00697B41">
              <w:rPr>
                <w:rFonts w:ascii="ＭＳ 明朝" w:hAnsi="ＭＳ 明朝" w:hint="eastAsia"/>
                <w:color w:val="000000" w:themeColor="text1"/>
              </w:rPr>
              <w:t>栽培ビン　エリンギ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6E" w:rsidRDefault="007C496E" w:rsidP="00A140DF">
            <w:pPr>
              <w:ind w:firstLineChars="100" w:firstLine="210"/>
              <w:jc w:val="center"/>
              <w:rPr>
                <w:rFonts w:ascii="ＭＳ 明朝" w:hAnsi="ＭＳ 明朝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6E" w:rsidRDefault="007C496E" w:rsidP="00A140DF">
            <w:pPr>
              <w:ind w:firstLineChars="100" w:firstLine="210"/>
              <w:jc w:val="center"/>
              <w:rPr>
                <w:rFonts w:ascii="ＭＳ 明朝" w:hAnsi="ＭＳ 明朝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6E" w:rsidRDefault="007C496E" w:rsidP="00A140DF">
            <w:pPr>
              <w:ind w:firstLineChars="100" w:firstLine="210"/>
              <w:jc w:val="center"/>
              <w:rPr>
                <w:rFonts w:ascii="ＭＳ 明朝" w:hAnsi="ＭＳ 明朝"/>
              </w:rPr>
            </w:pPr>
          </w:p>
        </w:tc>
      </w:tr>
      <w:tr w:rsidR="007C496E" w:rsidTr="00697B41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6E" w:rsidRPr="00697B41" w:rsidRDefault="007C496E" w:rsidP="007C496E">
            <w:pPr>
              <w:rPr>
                <w:rFonts w:ascii="ＭＳ 明朝" w:hAnsi="ＭＳ 明朝"/>
                <w:color w:val="000000" w:themeColor="text1"/>
              </w:rPr>
            </w:pPr>
            <w:r w:rsidRPr="00697B41">
              <w:rPr>
                <w:rFonts w:ascii="ＭＳ 明朝" w:hAnsi="ＭＳ 明朝" w:hint="eastAsia"/>
                <w:color w:val="000000" w:themeColor="text1"/>
              </w:rPr>
              <w:t>栽培ビン　ヒラタケ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6E" w:rsidRDefault="007C496E" w:rsidP="00A140DF">
            <w:pPr>
              <w:ind w:firstLineChars="100" w:firstLine="210"/>
              <w:jc w:val="center"/>
              <w:rPr>
                <w:rFonts w:ascii="ＭＳ 明朝" w:hAnsi="ＭＳ 明朝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6E" w:rsidRDefault="007C496E" w:rsidP="00A140DF">
            <w:pPr>
              <w:ind w:firstLineChars="100" w:firstLine="210"/>
              <w:jc w:val="center"/>
              <w:rPr>
                <w:rFonts w:ascii="ＭＳ 明朝" w:hAnsi="ＭＳ 明朝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6E" w:rsidRDefault="007C496E" w:rsidP="00A140DF">
            <w:pPr>
              <w:ind w:firstLineChars="100" w:firstLine="210"/>
              <w:jc w:val="center"/>
              <w:rPr>
                <w:rFonts w:ascii="ＭＳ 明朝" w:hAnsi="ＭＳ 明朝"/>
              </w:rPr>
            </w:pPr>
          </w:p>
        </w:tc>
      </w:tr>
      <w:tr w:rsidR="00D81D00" w:rsidTr="00697B41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D81D00" w:rsidRDefault="00D81D00" w:rsidP="00D81D0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17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1D00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1D00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  <w:vAlign w:val="center"/>
          </w:tcPr>
          <w:p w:rsidR="00D81D00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</w:rPr>
            </w:pPr>
          </w:p>
        </w:tc>
      </w:tr>
    </w:tbl>
    <w:p w:rsidR="00D81D00" w:rsidRDefault="00D81D00" w:rsidP="00D26BE4">
      <w:pPr>
        <w:overflowPunct/>
        <w:autoSpaceDE w:val="0"/>
        <w:autoSpaceDN w:val="0"/>
        <w:textAlignment w:val="auto"/>
        <w:rPr>
          <w:rFonts w:ascii="ＭＳ ゴシック" w:eastAsia="ＭＳ ゴシック" w:hAnsi="ＭＳ ゴシック" w:cs="Times New Roman"/>
          <w:spacing w:val="8"/>
        </w:rPr>
      </w:pPr>
    </w:p>
    <w:p w:rsidR="00D26BE4" w:rsidRPr="00A20941" w:rsidRDefault="00D26BE4" w:rsidP="00D26BE4">
      <w:pPr>
        <w:overflowPunct/>
        <w:autoSpaceDE w:val="0"/>
        <w:autoSpaceDN w:val="0"/>
        <w:textAlignment w:val="auto"/>
        <w:rPr>
          <w:rFonts w:ascii="ＭＳ ゴシック" w:eastAsia="ＭＳ ゴシック" w:hAnsi="ＭＳ ゴシック" w:cs="Times New Roman"/>
          <w:spacing w:val="8"/>
        </w:rPr>
      </w:pPr>
      <w:r>
        <w:rPr>
          <w:rFonts w:ascii="ＭＳ ゴシック" w:eastAsia="ＭＳ ゴシック" w:hAnsi="ＭＳ ゴシック" w:cs="Times New Roman" w:hint="eastAsia"/>
          <w:spacing w:val="8"/>
        </w:rPr>
        <w:t>【備考】</w:t>
      </w:r>
    </w:p>
    <w:p w:rsidR="00D26BE4" w:rsidRPr="00A20941" w:rsidRDefault="00D26BE4" w:rsidP="00D26BE4">
      <w:pPr>
        <w:overflowPunct/>
        <w:autoSpaceDE w:val="0"/>
        <w:autoSpaceDN w:val="0"/>
        <w:ind w:firstLineChars="100" w:firstLine="226"/>
        <w:textAlignment w:val="auto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①</w:t>
      </w:r>
      <w:r w:rsidRPr="00A20941">
        <w:rPr>
          <w:rFonts w:ascii="ＭＳ 明朝" w:cs="Times New Roman" w:hint="eastAsia"/>
          <w:spacing w:val="8"/>
        </w:rPr>
        <w:t>次期生産量は、</w:t>
      </w:r>
    </w:p>
    <w:p w:rsidR="00D26BE4" w:rsidRPr="00A20941" w:rsidRDefault="00D26BE4" w:rsidP="00D26BE4">
      <w:pPr>
        <w:overflowPunct/>
        <w:autoSpaceDE w:val="0"/>
        <w:autoSpaceDN w:val="0"/>
        <w:ind w:firstLineChars="200" w:firstLine="452"/>
        <w:textAlignment w:val="auto"/>
        <w:rPr>
          <w:rFonts w:ascii="ＭＳ 明朝" w:cs="Times New Roman"/>
          <w:spacing w:val="8"/>
        </w:rPr>
      </w:pPr>
      <w:r w:rsidRPr="00A20941">
        <w:rPr>
          <w:rFonts w:ascii="ＭＳ 明朝" w:cs="Times New Roman" w:hint="eastAsia"/>
          <w:spacing w:val="8"/>
        </w:rPr>
        <w:t>（１）令和４年度又は令和４年の生産量</w:t>
      </w:r>
    </w:p>
    <w:p w:rsidR="00D26BE4" w:rsidRPr="00A20941" w:rsidRDefault="00D26BE4" w:rsidP="00D26BE4">
      <w:pPr>
        <w:overflowPunct/>
        <w:autoSpaceDE w:val="0"/>
        <w:autoSpaceDN w:val="0"/>
        <w:ind w:leftChars="200" w:left="1098" w:hangingChars="300" w:hanging="678"/>
        <w:textAlignment w:val="auto"/>
        <w:rPr>
          <w:rFonts w:ascii="ＭＳ 明朝" w:cs="Times New Roman"/>
          <w:spacing w:val="8"/>
        </w:rPr>
      </w:pPr>
      <w:r w:rsidRPr="00A20941">
        <w:rPr>
          <w:rFonts w:ascii="ＭＳ 明朝" w:cs="Times New Roman" w:hint="eastAsia"/>
          <w:spacing w:val="8"/>
        </w:rPr>
        <w:t>（２）取組実施者における令和元年度から令和３年度まで又は令和元年から令和３年までの年間平均生産量</w:t>
      </w:r>
    </w:p>
    <w:p w:rsidR="00D26BE4" w:rsidRPr="00A20941" w:rsidRDefault="00D26BE4" w:rsidP="00D26BE4">
      <w:pPr>
        <w:overflowPunct/>
        <w:autoSpaceDE w:val="0"/>
        <w:autoSpaceDN w:val="0"/>
        <w:ind w:firstLineChars="200" w:firstLine="452"/>
        <w:textAlignment w:val="auto"/>
        <w:rPr>
          <w:rFonts w:ascii="ＭＳ 明朝" w:cs="Times New Roman"/>
          <w:spacing w:val="8"/>
        </w:rPr>
      </w:pPr>
      <w:r w:rsidRPr="00A20941">
        <w:rPr>
          <w:rFonts w:ascii="ＭＳ 明朝" w:cs="Times New Roman" w:hint="eastAsia"/>
          <w:spacing w:val="8"/>
        </w:rPr>
        <w:t>のいずれか低いものとする。</w:t>
      </w:r>
    </w:p>
    <w:p w:rsidR="00D26BE4" w:rsidRPr="00A20941" w:rsidRDefault="00D26BE4" w:rsidP="00D26BE4">
      <w:pPr>
        <w:overflowPunct/>
        <w:autoSpaceDE w:val="0"/>
        <w:autoSpaceDN w:val="0"/>
        <w:ind w:leftChars="200" w:left="420" w:firstLineChars="100" w:firstLine="226"/>
        <w:textAlignment w:val="auto"/>
        <w:rPr>
          <w:rFonts w:ascii="ＭＳ 明朝" w:cs="Times New Roman"/>
          <w:spacing w:val="8"/>
        </w:rPr>
      </w:pPr>
      <w:r w:rsidRPr="00A20941">
        <w:rPr>
          <w:rFonts w:ascii="ＭＳ 明朝" w:cs="Times New Roman" w:hint="eastAsia"/>
          <w:spacing w:val="8"/>
        </w:rPr>
        <w:t>なお、（１）＞（２）の場合であって、複数の品目を生産している場合、品目毎の生産量に（２）/（１）を乗じて補正する。</w:t>
      </w:r>
    </w:p>
    <w:tbl>
      <w:tblPr>
        <w:tblStyle w:val="ab"/>
        <w:tblW w:w="8646" w:type="dxa"/>
        <w:tblInd w:w="426" w:type="dxa"/>
        <w:tblLook w:val="04A0" w:firstRow="1" w:lastRow="0" w:firstColumn="1" w:lastColumn="0" w:noHBand="0" w:noVBand="1"/>
      </w:tblPr>
      <w:tblGrid>
        <w:gridCol w:w="1417"/>
        <w:gridCol w:w="2275"/>
        <w:gridCol w:w="2276"/>
        <w:gridCol w:w="2678"/>
      </w:tblGrid>
      <w:tr w:rsidR="00D26BE4" w:rsidTr="00A140DF">
        <w:tc>
          <w:tcPr>
            <w:tcW w:w="1417" w:type="dxa"/>
            <w:tcBorders>
              <w:top w:val="nil"/>
              <w:left w:val="nil"/>
            </w:tcBorders>
          </w:tcPr>
          <w:p w:rsidR="00D26BE4" w:rsidRDefault="00D26BE4" w:rsidP="004355EB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＜例＞</w:t>
            </w:r>
          </w:p>
        </w:tc>
        <w:tc>
          <w:tcPr>
            <w:tcW w:w="2275" w:type="dxa"/>
            <w:vAlign w:val="center"/>
          </w:tcPr>
          <w:p w:rsidR="00D52833" w:rsidRDefault="00D26BE4" w:rsidP="00D5283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8"/>
              </w:rPr>
            </w:pPr>
            <w:r w:rsidRPr="00A20941">
              <w:rPr>
                <w:rFonts w:ascii="ＭＳ 明朝" w:cs="Times New Roman" w:hint="eastAsia"/>
                <w:spacing w:val="8"/>
              </w:rPr>
              <w:t>（１）</w:t>
            </w:r>
          </w:p>
          <w:p w:rsidR="00D26BE4" w:rsidRDefault="00D52833" w:rsidP="009B2BB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 w:hint="eastAsia"/>
              </w:rPr>
              <w:t>令和４年度又は令和４年の生産量（</w:t>
            </w:r>
            <w:r w:rsidR="009B2BBD">
              <w:rPr>
                <w:rFonts w:ascii="ＭＳ 明朝" w:hAnsi="ＭＳ 明朝" w:hint="eastAsia"/>
              </w:rPr>
              <w:t>kg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276" w:type="dxa"/>
            <w:vAlign w:val="center"/>
          </w:tcPr>
          <w:p w:rsidR="00D52833" w:rsidRDefault="00D26BE4" w:rsidP="00D5283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（２）</w:t>
            </w:r>
          </w:p>
          <w:p w:rsidR="00D26BE4" w:rsidRDefault="00D52833" w:rsidP="009B2BB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 w:hint="eastAsia"/>
              </w:rPr>
              <w:t>令和元～３年度又は令和元～３年の年間平均生産量（</w:t>
            </w:r>
            <w:r w:rsidR="009B2BBD">
              <w:rPr>
                <w:rFonts w:ascii="ＭＳ 明朝" w:hAnsi="ＭＳ 明朝" w:hint="eastAsia"/>
              </w:rPr>
              <w:t>kg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678" w:type="dxa"/>
            <w:vAlign w:val="center"/>
          </w:tcPr>
          <w:p w:rsidR="00D52833" w:rsidRDefault="00D26BE4" w:rsidP="00D5283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補正後の</w:t>
            </w:r>
          </w:p>
          <w:p w:rsidR="00D26BE4" w:rsidRDefault="00D26BE4" w:rsidP="00D5283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次期生産量</w:t>
            </w:r>
          </w:p>
          <w:p w:rsidR="00D52833" w:rsidRDefault="00D52833" w:rsidP="009B2BB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（</w:t>
            </w:r>
            <w:r w:rsidR="009B2BBD">
              <w:rPr>
                <w:rFonts w:ascii="ＭＳ 明朝" w:cs="Times New Roman" w:hint="eastAsia"/>
                <w:spacing w:val="8"/>
              </w:rPr>
              <w:t>kg</w:t>
            </w:r>
            <w:r>
              <w:rPr>
                <w:rFonts w:ascii="ＭＳ 明朝" w:cs="Times New Roman" w:hint="eastAsia"/>
                <w:spacing w:val="8"/>
              </w:rPr>
              <w:t>）</w:t>
            </w:r>
          </w:p>
        </w:tc>
      </w:tr>
      <w:tr w:rsidR="00D26BE4" w:rsidTr="00A140DF">
        <w:trPr>
          <w:trHeight w:val="567"/>
        </w:trPr>
        <w:tc>
          <w:tcPr>
            <w:tcW w:w="1417" w:type="dxa"/>
            <w:vAlign w:val="center"/>
          </w:tcPr>
          <w:p w:rsidR="00D26BE4" w:rsidRDefault="00D26BE4" w:rsidP="00D52833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しいたけ</w:t>
            </w:r>
          </w:p>
        </w:tc>
        <w:tc>
          <w:tcPr>
            <w:tcW w:w="2275" w:type="dxa"/>
            <w:vAlign w:val="center"/>
          </w:tcPr>
          <w:p w:rsidR="00D26BE4" w:rsidRDefault="00D26BE4" w:rsidP="009B2BBD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 xml:space="preserve">　　　　</w:t>
            </w:r>
            <w:r w:rsidR="00A140DF">
              <w:rPr>
                <w:rFonts w:ascii="ＭＳ 明朝" w:cs="Times New Roman" w:hint="eastAsia"/>
                <w:spacing w:val="8"/>
              </w:rPr>
              <w:t xml:space="preserve">　６</w:t>
            </w:r>
          </w:p>
        </w:tc>
        <w:tc>
          <w:tcPr>
            <w:tcW w:w="2276" w:type="dxa"/>
            <w:vAlign w:val="center"/>
          </w:tcPr>
          <w:p w:rsidR="00D26BE4" w:rsidRDefault="009B2BBD" w:rsidP="00A140DF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 xml:space="preserve">　　　　</w:t>
            </w:r>
            <w:r w:rsidR="00A140DF">
              <w:rPr>
                <w:rFonts w:ascii="ＭＳ 明朝" w:cs="Times New Roman" w:hint="eastAsia"/>
                <w:spacing w:val="8"/>
              </w:rPr>
              <w:t xml:space="preserve">　３</w:t>
            </w:r>
          </w:p>
        </w:tc>
        <w:tc>
          <w:tcPr>
            <w:tcW w:w="2678" w:type="dxa"/>
            <w:vAlign w:val="center"/>
          </w:tcPr>
          <w:p w:rsidR="00D52833" w:rsidRDefault="00D52833" w:rsidP="00D52833">
            <w:pPr>
              <w:overflowPunct/>
              <w:autoSpaceDE w:val="0"/>
              <w:autoSpaceDN w:val="0"/>
              <w:ind w:firstLineChars="100" w:firstLine="226"/>
              <w:textAlignment w:val="auto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 xml:space="preserve">　</w:t>
            </w:r>
            <w:r w:rsidR="00A140DF">
              <w:rPr>
                <w:rFonts w:ascii="ＭＳ 明朝" w:cs="Times New Roman" w:hint="eastAsia"/>
                <w:spacing w:val="8"/>
              </w:rPr>
              <w:t xml:space="preserve">　</w:t>
            </w:r>
            <w:r>
              <w:rPr>
                <w:rFonts w:ascii="ＭＳ 明朝" w:cs="Times New Roman" w:hint="eastAsia"/>
                <w:spacing w:val="8"/>
              </w:rPr>
              <w:t xml:space="preserve">　　</w:t>
            </w:r>
            <w:r w:rsidR="00A140DF">
              <w:rPr>
                <w:rFonts w:ascii="ＭＳ 明朝" w:cs="Times New Roman" w:hint="eastAsia"/>
                <w:spacing w:val="8"/>
              </w:rPr>
              <w:t>５</w:t>
            </w:r>
          </w:p>
          <w:p w:rsidR="00D26BE4" w:rsidRDefault="00D26BE4" w:rsidP="00A140DF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（</w:t>
            </w:r>
            <w:r w:rsidR="00A140DF">
              <w:rPr>
                <w:rFonts w:ascii="ＭＳ 明朝" w:cs="Times New Roman" w:hint="eastAsia"/>
                <w:spacing w:val="8"/>
              </w:rPr>
              <w:t>＝６×１１／１３</w:t>
            </w:r>
            <w:r>
              <w:rPr>
                <w:rFonts w:ascii="ＭＳ 明朝" w:cs="Times New Roman" w:hint="eastAsia"/>
                <w:spacing w:val="8"/>
              </w:rPr>
              <w:t>）</w:t>
            </w:r>
          </w:p>
        </w:tc>
      </w:tr>
      <w:tr w:rsidR="00D26BE4" w:rsidTr="00A140DF">
        <w:trPr>
          <w:trHeight w:val="567"/>
        </w:trPr>
        <w:tc>
          <w:tcPr>
            <w:tcW w:w="1417" w:type="dxa"/>
            <w:vAlign w:val="center"/>
          </w:tcPr>
          <w:p w:rsidR="00D26BE4" w:rsidRDefault="00D52833" w:rsidP="00D52833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なめこ</w:t>
            </w:r>
          </w:p>
        </w:tc>
        <w:tc>
          <w:tcPr>
            <w:tcW w:w="2275" w:type="dxa"/>
            <w:vAlign w:val="center"/>
          </w:tcPr>
          <w:p w:rsidR="00D26BE4" w:rsidRDefault="00D26BE4" w:rsidP="00A140DF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 xml:space="preserve">　　　　</w:t>
            </w:r>
            <w:r w:rsidR="00A140DF">
              <w:rPr>
                <w:rFonts w:ascii="ＭＳ 明朝" w:cs="Times New Roman" w:hint="eastAsia"/>
                <w:spacing w:val="8"/>
              </w:rPr>
              <w:t xml:space="preserve">　７</w:t>
            </w:r>
          </w:p>
        </w:tc>
        <w:tc>
          <w:tcPr>
            <w:tcW w:w="2276" w:type="dxa"/>
            <w:vAlign w:val="center"/>
          </w:tcPr>
          <w:p w:rsidR="00D26BE4" w:rsidRDefault="00A140DF" w:rsidP="00A140DF">
            <w:pPr>
              <w:overflowPunct/>
              <w:autoSpaceDE w:val="0"/>
              <w:autoSpaceDN w:val="0"/>
              <w:ind w:firstLineChars="500" w:firstLine="1130"/>
              <w:textAlignment w:val="auto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８</w:t>
            </w:r>
          </w:p>
        </w:tc>
        <w:tc>
          <w:tcPr>
            <w:tcW w:w="2678" w:type="dxa"/>
            <w:vAlign w:val="center"/>
          </w:tcPr>
          <w:p w:rsidR="00D52833" w:rsidRDefault="00D52833" w:rsidP="00A140DF">
            <w:pPr>
              <w:overflowPunct/>
              <w:autoSpaceDE w:val="0"/>
              <w:autoSpaceDN w:val="0"/>
              <w:ind w:firstLineChars="200" w:firstLine="452"/>
              <w:textAlignment w:val="auto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 xml:space="preserve">　　　</w:t>
            </w:r>
            <w:r w:rsidR="00A140DF">
              <w:rPr>
                <w:rFonts w:ascii="ＭＳ 明朝" w:cs="Times New Roman" w:hint="eastAsia"/>
                <w:spacing w:val="8"/>
              </w:rPr>
              <w:t>６</w:t>
            </w:r>
          </w:p>
          <w:p w:rsidR="00D26BE4" w:rsidRDefault="00D26BE4" w:rsidP="00A140DF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（＝</w:t>
            </w:r>
            <w:r w:rsidR="00A140DF">
              <w:rPr>
                <w:rFonts w:ascii="ＭＳ 明朝" w:cs="Times New Roman" w:hint="eastAsia"/>
                <w:spacing w:val="8"/>
              </w:rPr>
              <w:t>７</w:t>
            </w:r>
            <w:r>
              <w:rPr>
                <w:rFonts w:ascii="ＭＳ 明朝" w:cs="Times New Roman" w:hint="eastAsia"/>
                <w:spacing w:val="8"/>
              </w:rPr>
              <w:t>×</w:t>
            </w:r>
            <w:r w:rsidR="00A140DF">
              <w:rPr>
                <w:rFonts w:ascii="ＭＳ 明朝" w:cs="Times New Roman" w:hint="eastAsia"/>
                <w:spacing w:val="8"/>
              </w:rPr>
              <w:t>１１</w:t>
            </w:r>
            <w:r>
              <w:rPr>
                <w:rFonts w:ascii="ＭＳ 明朝" w:cs="Times New Roman" w:hint="eastAsia"/>
                <w:spacing w:val="8"/>
              </w:rPr>
              <w:t>／</w:t>
            </w:r>
            <w:r w:rsidR="00A140DF">
              <w:rPr>
                <w:rFonts w:ascii="ＭＳ 明朝" w:cs="Times New Roman" w:hint="eastAsia"/>
                <w:spacing w:val="8"/>
              </w:rPr>
              <w:t>１３</w:t>
            </w:r>
            <w:r>
              <w:rPr>
                <w:rFonts w:ascii="ＭＳ 明朝" w:cs="Times New Roman" w:hint="eastAsia"/>
                <w:spacing w:val="8"/>
              </w:rPr>
              <w:t>）</w:t>
            </w:r>
          </w:p>
        </w:tc>
      </w:tr>
      <w:tr w:rsidR="00D26BE4" w:rsidTr="00A140DF">
        <w:trPr>
          <w:trHeight w:val="567"/>
        </w:trPr>
        <w:tc>
          <w:tcPr>
            <w:tcW w:w="1417" w:type="dxa"/>
            <w:vAlign w:val="center"/>
          </w:tcPr>
          <w:p w:rsidR="00D26BE4" w:rsidRDefault="00D52833" w:rsidP="00D5283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合　計</w:t>
            </w:r>
          </w:p>
        </w:tc>
        <w:tc>
          <w:tcPr>
            <w:tcW w:w="2275" w:type="dxa"/>
            <w:vAlign w:val="center"/>
          </w:tcPr>
          <w:p w:rsidR="00D26BE4" w:rsidRDefault="00A140DF" w:rsidP="00A140DF">
            <w:pPr>
              <w:overflowPunct/>
              <w:autoSpaceDE w:val="0"/>
              <w:autoSpaceDN w:val="0"/>
              <w:ind w:firstLineChars="400" w:firstLine="904"/>
              <w:textAlignment w:val="auto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１３</w:t>
            </w:r>
          </w:p>
        </w:tc>
        <w:tc>
          <w:tcPr>
            <w:tcW w:w="2276" w:type="dxa"/>
            <w:vAlign w:val="center"/>
          </w:tcPr>
          <w:p w:rsidR="00D26BE4" w:rsidRDefault="00A140DF" w:rsidP="00A140DF">
            <w:pPr>
              <w:overflowPunct/>
              <w:autoSpaceDE w:val="0"/>
              <w:autoSpaceDN w:val="0"/>
              <w:ind w:firstLineChars="400" w:firstLine="904"/>
              <w:textAlignment w:val="auto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１１</w:t>
            </w:r>
          </w:p>
        </w:tc>
        <w:tc>
          <w:tcPr>
            <w:tcW w:w="2678" w:type="dxa"/>
            <w:vAlign w:val="center"/>
          </w:tcPr>
          <w:p w:rsidR="00D26BE4" w:rsidRDefault="00A140DF" w:rsidP="00A140DF">
            <w:pPr>
              <w:overflowPunct/>
              <w:autoSpaceDE w:val="0"/>
              <w:autoSpaceDN w:val="0"/>
              <w:ind w:firstLineChars="400" w:firstLine="904"/>
              <w:textAlignment w:val="auto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１１</w:t>
            </w:r>
          </w:p>
        </w:tc>
      </w:tr>
    </w:tbl>
    <w:p w:rsidR="00D52833" w:rsidRDefault="00D52833" w:rsidP="00D26BE4">
      <w:pPr>
        <w:overflowPunct/>
        <w:autoSpaceDE w:val="0"/>
        <w:autoSpaceDN w:val="0"/>
        <w:textAlignment w:val="auto"/>
        <w:rPr>
          <w:rFonts w:ascii="ＭＳ 明朝" w:cs="Times New Roman"/>
          <w:spacing w:val="8"/>
        </w:rPr>
      </w:pPr>
    </w:p>
    <w:p w:rsidR="00D52833" w:rsidRDefault="00D52833" w:rsidP="00D52833">
      <w:pPr>
        <w:overflowPunct/>
        <w:autoSpaceDE w:val="0"/>
        <w:autoSpaceDN w:val="0"/>
        <w:ind w:leftChars="100" w:left="210" w:firstLineChars="100" w:firstLine="226"/>
        <w:textAlignment w:val="auto"/>
        <w:rPr>
          <w:rFonts w:ascii="ＭＳ 明朝" w:cs="Times New Roman"/>
          <w:spacing w:val="8"/>
        </w:rPr>
      </w:pPr>
      <w:r w:rsidRPr="00A20941">
        <w:rPr>
          <w:rFonts w:ascii="ＭＳ 明朝" w:cs="Times New Roman" w:hint="eastAsia"/>
          <w:spacing w:val="8"/>
        </w:rPr>
        <w:t>ただし、（２）において、令和元年度から令和３年度まで又は令和元年から令和３年までの間に、生産量が災害その他やむを得ない事由により前年に比べ３割以上減少した年又はきのこ生産を開始した年がある場合は、当該年を除いて年間平均生産量を算出することができる。また、令和３年度又は令和３年に生産を開始するなど、年間平均生産量が算出できない場合は（１）を次期生産量とする。</w:t>
      </w:r>
    </w:p>
    <w:p w:rsidR="007305F6" w:rsidRDefault="007305F6" w:rsidP="00492426">
      <w:pPr>
        <w:overflowPunct/>
        <w:autoSpaceDE w:val="0"/>
        <w:autoSpaceDN w:val="0"/>
        <w:textAlignment w:val="auto"/>
        <w:rPr>
          <w:rFonts w:ascii="ＭＳ 明朝" w:cs="Times New Roman" w:hint="eastAsia"/>
        </w:rPr>
      </w:pPr>
      <w:bookmarkStart w:id="0" w:name="_GoBack"/>
      <w:bookmarkEnd w:id="0"/>
    </w:p>
    <w:sectPr w:rsidR="007305F6" w:rsidSect="00E746A8">
      <w:footerReference w:type="default" r:id="rId7"/>
      <w:pgSz w:w="11906" w:h="16838" w:code="9"/>
      <w:pgMar w:top="1701" w:right="1418" w:bottom="1701" w:left="1418" w:header="720" w:footer="720" w:gutter="0"/>
      <w:cols w:space="720"/>
      <w:noEndnote/>
      <w:docGrid w:linePitch="312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324" w:rsidRDefault="00F54324">
      <w:r>
        <w:separator/>
      </w:r>
    </w:p>
  </w:endnote>
  <w:endnote w:type="continuationSeparator" w:id="0">
    <w:p w:rsidR="00F54324" w:rsidRDefault="00F54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324" w:rsidRPr="005F1B76" w:rsidRDefault="00F54324">
    <w:pPr>
      <w:framePr w:wrap="auto" w:vAnchor="text" w:hAnchor="margin" w:xAlign="center" w:y="1"/>
      <w:adjustRightInd/>
      <w:jc w:val="center"/>
      <w:rPr>
        <w:rFonts w:ascii="ＭＳ ゴシック" w:eastAsia="ＭＳ ゴシック" w:hAnsi="ＭＳ ゴシック" w:cs="Times New Roman"/>
        <w:spacing w:val="8"/>
      </w:rPr>
    </w:pPr>
    <w:r w:rsidRPr="005F1B76">
      <w:rPr>
        <w:rFonts w:ascii="ＭＳ ゴシック" w:eastAsia="ＭＳ ゴシック" w:hAnsi="ＭＳ ゴシック" w:cs="Times New Roman"/>
      </w:rPr>
      <w:t xml:space="preserve">- </w:t>
    </w:r>
    <w:r w:rsidRPr="005F1B76">
      <w:rPr>
        <w:rFonts w:ascii="ＭＳ ゴシック" w:eastAsia="ＭＳ ゴシック" w:hAnsi="ＭＳ ゴシック" w:cs="Times New Roman"/>
      </w:rPr>
      <w:fldChar w:fldCharType="begin"/>
    </w:r>
    <w:r w:rsidRPr="005F1B76">
      <w:rPr>
        <w:rFonts w:ascii="ＭＳ ゴシック" w:eastAsia="ＭＳ ゴシック" w:hAnsi="ＭＳ ゴシック" w:cs="Times New Roman"/>
      </w:rPr>
      <w:instrText>page \* MERGEFORMAT</w:instrText>
    </w:r>
    <w:r w:rsidRPr="005F1B76">
      <w:rPr>
        <w:rFonts w:ascii="ＭＳ ゴシック" w:eastAsia="ＭＳ ゴシック" w:hAnsi="ＭＳ ゴシック" w:cs="Times New Roman"/>
      </w:rPr>
      <w:fldChar w:fldCharType="separate"/>
    </w:r>
    <w:r w:rsidR="00BF4594">
      <w:rPr>
        <w:rFonts w:ascii="ＭＳ ゴシック" w:eastAsia="ＭＳ ゴシック" w:hAnsi="ＭＳ ゴシック" w:cs="Times New Roman"/>
        <w:noProof/>
      </w:rPr>
      <w:t>1</w:t>
    </w:r>
    <w:r w:rsidRPr="005F1B76">
      <w:rPr>
        <w:rFonts w:ascii="ＭＳ ゴシック" w:eastAsia="ＭＳ ゴシック" w:hAnsi="ＭＳ ゴシック" w:cs="Times New Roman"/>
      </w:rPr>
      <w:fldChar w:fldCharType="end"/>
    </w:r>
    <w:r w:rsidRPr="005F1B76">
      <w:rPr>
        <w:rFonts w:ascii="ＭＳ ゴシック" w:eastAsia="ＭＳ ゴシック" w:hAnsi="ＭＳ ゴシック"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324" w:rsidRDefault="00F5432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54324" w:rsidRDefault="00F54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3276"/>
  <w:drawingGridVerticalSpacing w:val="15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0C"/>
    <w:rsid w:val="000103E7"/>
    <w:rsid w:val="000179F7"/>
    <w:rsid w:val="00037C00"/>
    <w:rsid w:val="00046B25"/>
    <w:rsid w:val="00053EE7"/>
    <w:rsid w:val="00054F27"/>
    <w:rsid w:val="00056F0A"/>
    <w:rsid w:val="00063D36"/>
    <w:rsid w:val="0006607A"/>
    <w:rsid w:val="00093404"/>
    <w:rsid w:val="000962AD"/>
    <w:rsid w:val="000B49E0"/>
    <w:rsid w:val="000B535D"/>
    <w:rsid w:val="000C70F9"/>
    <w:rsid w:val="000F2A15"/>
    <w:rsid w:val="00111990"/>
    <w:rsid w:val="00115C7E"/>
    <w:rsid w:val="00125434"/>
    <w:rsid w:val="0012793A"/>
    <w:rsid w:val="001407FD"/>
    <w:rsid w:val="0015230D"/>
    <w:rsid w:val="00166073"/>
    <w:rsid w:val="001974B0"/>
    <w:rsid w:val="001C08C8"/>
    <w:rsid w:val="001D7993"/>
    <w:rsid w:val="001E4FA6"/>
    <w:rsid w:val="00200967"/>
    <w:rsid w:val="00201C76"/>
    <w:rsid w:val="002207B4"/>
    <w:rsid w:val="0022624C"/>
    <w:rsid w:val="00256CB4"/>
    <w:rsid w:val="002630B3"/>
    <w:rsid w:val="00285BD6"/>
    <w:rsid w:val="00302DF1"/>
    <w:rsid w:val="0030304C"/>
    <w:rsid w:val="0030750A"/>
    <w:rsid w:val="0031112C"/>
    <w:rsid w:val="00362884"/>
    <w:rsid w:val="00363374"/>
    <w:rsid w:val="00373C7E"/>
    <w:rsid w:val="003A05F8"/>
    <w:rsid w:val="003F2CA7"/>
    <w:rsid w:val="003F56EB"/>
    <w:rsid w:val="0040291F"/>
    <w:rsid w:val="004079D9"/>
    <w:rsid w:val="004355EB"/>
    <w:rsid w:val="004455B1"/>
    <w:rsid w:val="00445ADC"/>
    <w:rsid w:val="0047709E"/>
    <w:rsid w:val="00492426"/>
    <w:rsid w:val="004A4579"/>
    <w:rsid w:val="004A7CEF"/>
    <w:rsid w:val="004E651D"/>
    <w:rsid w:val="004F58C9"/>
    <w:rsid w:val="00512796"/>
    <w:rsid w:val="00523404"/>
    <w:rsid w:val="00533A2A"/>
    <w:rsid w:val="00536F85"/>
    <w:rsid w:val="00550D9B"/>
    <w:rsid w:val="00551805"/>
    <w:rsid w:val="00551B19"/>
    <w:rsid w:val="00566F3D"/>
    <w:rsid w:val="00567B49"/>
    <w:rsid w:val="005D7176"/>
    <w:rsid w:val="005F1B76"/>
    <w:rsid w:val="005F6A7F"/>
    <w:rsid w:val="00604D6D"/>
    <w:rsid w:val="006138A1"/>
    <w:rsid w:val="00614747"/>
    <w:rsid w:val="00616F95"/>
    <w:rsid w:val="006262BE"/>
    <w:rsid w:val="00627B5D"/>
    <w:rsid w:val="0063678C"/>
    <w:rsid w:val="006370F9"/>
    <w:rsid w:val="006656DA"/>
    <w:rsid w:val="00666EE7"/>
    <w:rsid w:val="006674E5"/>
    <w:rsid w:val="00682F77"/>
    <w:rsid w:val="00683547"/>
    <w:rsid w:val="006933BA"/>
    <w:rsid w:val="00697B41"/>
    <w:rsid w:val="006B7FDB"/>
    <w:rsid w:val="006D0E50"/>
    <w:rsid w:val="006D3108"/>
    <w:rsid w:val="006D63CC"/>
    <w:rsid w:val="00700709"/>
    <w:rsid w:val="007078F5"/>
    <w:rsid w:val="007153A1"/>
    <w:rsid w:val="00724EAD"/>
    <w:rsid w:val="007301A9"/>
    <w:rsid w:val="007305F6"/>
    <w:rsid w:val="00731719"/>
    <w:rsid w:val="007464A2"/>
    <w:rsid w:val="00762606"/>
    <w:rsid w:val="00786DF2"/>
    <w:rsid w:val="00791BFD"/>
    <w:rsid w:val="00793C86"/>
    <w:rsid w:val="007B00AE"/>
    <w:rsid w:val="007C496E"/>
    <w:rsid w:val="007D2F5B"/>
    <w:rsid w:val="007E7D94"/>
    <w:rsid w:val="007F0A4B"/>
    <w:rsid w:val="007F0D6F"/>
    <w:rsid w:val="008032DD"/>
    <w:rsid w:val="008163B7"/>
    <w:rsid w:val="0083294F"/>
    <w:rsid w:val="008668D8"/>
    <w:rsid w:val="00880705"/>
    <w:rsid w:val="00897D07"/>
    <w:rsid w:val="008B2774"/>
    <w:rsid w:val="008B4162"/>
    <w:rsid w:val="008C7355"/>
    <w:rsid w:val="0090683D"/>
    <w:rsid w:val="0091632D"/>
    <w:rsid w:val="009171CF"/>
    <w:rsid w:val="009179D5"/>
    <w:rsid w:val="009319C5"/>
    <w:rsid w:val="009348DF"/>
    <w:rsid w:val="00953C37"/>
    <w:rsid w:val="00964884"/>
    <w:rsid w:val="0096550C"/>
    <w:rsid w:val="00974980"/>
    <w:rsid w:val="00980E27"/>
    <w:rsid w:val="009A067C"/>
    <w:rsid w:val="009B2BBD"/>
    <w:rsid w:val="009B5454"/>
    <w:rsid w:val="009B7570"/>
    <w:rsid w:val="009D1DC9"/>
    <w:rsid w:val="00A140DF"/>
    <w:rsid w:val="00A20941"/>
    <w:rsid w:val="00A2378A"/>
    <w:rsid w:val="00A71EE5"/>
    <w:rsid w:val="00AB1CBE"/>
    <w:rsid w:val="00AB34FC"/>
    <w:rsid w:val="00AC0A2F"/>
    <w:rsid w:val="00AC5A21"/>
    <w:rsid w:val="00AF2EB9"/>
    <w:rsid w:val="00AF61D0"/>
    <w:rsid w:val="00B25654"/>
    <w:rsid w:val="00B47E98"/>
    <w:rsid w:val="00B64721"/>
    <w:rsid w:val="00B647AC"/>
    <w:rsid w:val="00BA21A9"/>
    <w:rsid w:val="00BC11EA"/>
    <w:rsid w:val="00BD7F54"/>
    <w:rsid w:val="00BE0B8E"/>
    <w:rsid w:val="00BF4594"/>
    <w:rsid w:val="00BF47F1"/>
    <w:rsid w:val="00BF6074"/>
    <w:rsid w:val="00C16EEE"/>
    <w:rsid w:val="00C46B5C"/>
    <w:rsid w:val="00C47A90"/>
    <w:rsid w:val="00C611B9"/>
    <w:rsid w:val="00C86023"/>
    <w:rsid w:val="00C92AB2"/>
    <w:rsid w:val="00CB0E9A"/>
    <w:rsid w:val="00CB5FBE"/>
    <w:rsid w:val="00CC3B85"/>
    <w:rsid w:val="00CD18AF"/>
    <w:rsid w:val="00CE31A8"/>
    <w:rsid w:val="00CF51A6"/>
    <w:rsid w:val="00D00BD0"/>
    <w:rsid w:val="00D0234B"/>
    <w:rsid w:val="00D26BE4"/>
    <w:rsid w:val="00D27EE1"/>
    <w:rsid w:val="00D40E18"/>
    <w:rsid w:val="00D47F42"/>
    <w:rsid w:val="00D52833"/>
    <w:rsid w:val="00D7331E"/>
    <w:rsid w:val="00D81D00"/>
    <w:rsid w:val="00D907DC"/>
    <w:rsid w:val="00DB0466"/>
    <w:rsid w:val="00DC517F"/>
    <w:rsid w:val="00DC5B4C"/>
    <w:rsid w:val="00DC6792"/>
    <w:rsid w:val="00DD2C8B"/>
    <w:rsid w:val="00DD41BB"/>
    <w:rsid w:val="00DF2757"/>
    <w:rsid w:val="00E35C2B"/>
    <w:rsid w:val="00E35F1E"/>
    <w:rsid w:val="00E52FD3"/>
    <w:rsid w:val="00E5392A"/>
    <w:rsid w:val="00E55397"/>
    <w:rsid w:val="00E64F32"/>
    <w:rsid w:val="00E70384"/>
    <w:rsid w:val="00E746A8"/>
    <w:rsid w:val="00E8206E"/>
    <w:rsid w:val="00E83AEC"/>
    <w:rsid w:val="00E96C25"/>
    <w:rsid w:val="00EB4E38"/>
    <w:rsid w:val="00EC4421"/>
    <w:rsid w:val="00ED3761"/>
    <w:rsid w:val="00EE0E53"/>
    <w:rsid w:val="00EF7C0A"/>
    <w:rsid w:val="00F03CA5"/>
    <w:rsid w:val="00F06C5D"/>
    <w:rsid w:val="00F2063A"/>
    <w:rsid w:val="00F54324"/>
    <w:rsid w:val="00F67247"/>
    <w:rsid w:val="00F843C9"/>
    <w:rsid w:val="00F86CBF"/>
    <w:rsid w:val="00FB4001"/>
    <w:rsid w:val="00FD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F73648D"/>
  <w15:chartTrackingRefBased/>
  <w15:docId w15:val="{733B5231-B51E-483F-BA69-08186F03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6550C"/>
  </w:style>
  <w:style w:type="character" w:styleId="a4">
    <w:name w:val="annotation reference"/>
    <w:rsid w:val="00C16EEE"/>
    <w:rPr>
      <w:sz w:val="18"/>
      <w:szCs w:val="18"/>
    </w:rPr>
  </w:style>
  <w:style w:type="paragraph" w:styleId="a5">
    <w:name w:val="annotation text"/>
    <w:basedOn w:val="a"/>
    <w:link w:val="a6"/>
    <w:rsid w:val="00C16EEE"/>
    <w:pPr>
      <w:jc w:val="left"/>
    </w:pPr>
  </w:style>
  <w:style w:type="character" w:customStyle="1" w:styleId="a6">
    <w:name w:val="コメント文字列 (文字)"/>
    <w:link w:val="a5"/>
    <w:rsid w:val="00C16EEE"/>
    <w:rPr>
      <w:rFonts w:cs="ＭＳ 明朝"/>
      <w:color w:val="000000"/>
      <w:sz w:val="21"/>
      <w:szCs w:val="21"/>
    </w:rPr>
  </w:style>
  <w:style w:type="paragraph" w:styleId="a7">
    <w:name w:val="annotation subject"/>
    <w:basedOn w:val="a5"/>
    <w:next w:val="a5"/>
    <w:link w:val="a8"/>
    <w:rsid w:val="00C16EEE"/>
    <w:rPr>
      <w:b/>
      <w:bCs/>
    </w:rPr>
  </w:style>
  <w:style w:type="character" w:customStyle="1" w:styleId="a8">
    <w:name w:val="コメント内容 (文字)"/>
    <w:link w:val="a7"/>
    <w:rsid w:val="00C16EEE"/>
    <w:rPr>
      <w:rFonts w:cs="ＭＳ 明朝"/>
      <w:b/>
      <w:bCs/>
      <w:color w:val="000000"/>
      <w:sz w:val="21"/>
      <w:szCs w:val="21"/>
    </w:rPr>
  </w:style>
  <w:style w:type="paragraph" w:styleId="a9">
    <w:name w:val="Balloon Text"/>
    <w:basedOn w:val="a"/>
    <w:link w:val="aa"/>
    <w:rsid w:val="00C16EE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rsid w:val="00C16EEE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b">
    <w:name w:val="Table Grid"/>
    <w:basedOn w:val="a1"/>
    <w:rsid w:val="00DB0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5F1B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5F1B76"/>
    <w:rPr>
      <w:rFonts w:cs="ＭＳ 明朝"/>
      <w:color w:val="000000"/>
      <w:sz w:val="21"/>
      <w:szCs w:val="21"/>
    </w:rPr>
  </w:style>
  <w:style w:type="paragraph" w:styleId="ae">
    <w:name w:val="footer"/>
    <w:basedOn w:val="a"/>
    <w:link w:val="af"/>
    <w:uiPriority w:val="99"/>
    <w:rsid w:val="005F1B7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F1B76"/>
    <w:rPr>
      <w:rFonts w:cs="ＭＳ 明朝"/>
      <w:color w:val="000000"/>
      <w:sz w:val="21"/>
      <w:szCs w:val="21"/>
    </w:rPr>
  </w:style>
  <w:style w:type="paragraph" w:styleId="af0">
    <w:name w:val="Note Heading"/>
    <w:basedOn w:val="a"/>
    <w:next w:val="a"/>
    <w:link w:val="af1"/>
    <w:rsid w:val="00046B25"/>
    <w:pPr>
      <w:jc w:val="center"/>
    </w:pPr>
    <w:rPr>
      <w:rFonts w:ascii="ＭＳ 明朝" w:cs="Times New Roman"/>
    </w:rPr>
  </w:style>
  <w:style w:type="character" w:customStyle="1" w:styleId="af1">
    <w:name w:val="記 (文字)"/>
    <w:basedOn w:val="a0"/>
    <w:link w:val="af0"/>
    <w:rsid w:val="00046B25"/>
    <w:rPr>
      <w:rFonts w:ascii="ＭＳ 明朝"/>
      <w:color w:val="000000"/>
      <w:sz w:val="21"/>
      <w:szCs w:val="21"/>
    </w:rPr>
  </w:style>
  <w:style w:type="paragraph" w:styleId="af2">
    <w:name w:val="Closing"/>
    <w:basedOn w:val="a"/>
    <w:link w:val="af3"/>
    <w:rsid w:val="00046B25"/>
    <w:pPr>
      <w:jc w:val="right"/>
    </w:pPr>
    <w:rPr>
      <w:rFonts w:ascii="ＭＳ 明朝" w:cs="Times New Roman"/>
    </w:rPr>
  </w:style>
  <w:style w:type="character" w:customStyle="1" w:styleId="af3">
    <w:name w:val="結語 (文字)"/>
    <w:basedOn w:val="a0"/>
    <w:link w:val="af2"/>
    <w:rsid w:val="00046B25"/>
    <w:rPr>
      <w:rFonts w:asci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3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4291A-7099-4F1C-9AC7-468FCA36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595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特用林産施設等体制整備事業実施要領</vt:lpstr>
      <vt:lpstr>特用林産施設等体制整備事業実施要領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特用林産施設等体制整備事業実施要領</dc:title>
  <dc:subject/>
  <cp:keywords/>
  <cp:lastPrinted>2023-06-26T08:00:00Z</cp:lastPrinted>
  <dcterms:created xsi:type="dcterms:W3CDTF">2023-02-24T00:13:00Z</dcterms:created>
  <dcterms:modified xsi:type="dcterms:W3CDTF">2023-06-28T06:46:00Z</dcterms:modified>
</cp:coreProperties>
</file>