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461C7E" w:rsidRDefault="00286D35" w:rsidP="00607A4C">
      <w:pPr>
        <w:rPr>
          <w:rFonts w:ascii="ＭＳ 明朝" w:hAnsi="ＭＳ 明朝"/>
          <w:color w:val="000000" w:themeColor="text1"/>
          <w:sz w:val="22"/>
        </w:rPr>
      </w:pPr>
      <w:r w:rsidRPr="00461C7E">
        <w:rPr>
          <w:rFonts w:hint="eastAsia"/>
          <w:color w:val="000000" w:themeColor="text1"/>
          <w:sz w:val="22"/>
        </w:rPr>
        <w:t>（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別紙１</w:t>
      </w:r>
      <w:r w:rsidRPr="00461C7E">
        <w:rPr>
          <w:rFonts w:ascii="ＭＳ 明朝" w:hAnsi="ＭＳ 明朝" w:hint="eastAsia"/>
          <w:color w:val="000000" w:themeColor="text1"/>
          <w:sz w:val="22"/>
        </w:rPr>
        <w:t>）</w:t>
      </w:r>
    </w:p>
    <w:p w:rsidR="00286D35" w:rsidRPr="00461C7E" w:rsidRDefault="00286D35" w:rsidP="00607A4C">
      <w:pPr>
        <w:rPr>
          <w:rFonts w:ascii="ＭＳ 明朝" w:eastAsia="DengXian" w:hAnsi="ＭＳ 明朝"/>
          <w:color w:val="000000" w:themeColor="text1"/>
          <w:sz w:val="22"/>
          <w:lang w:eastAsia="zh-CN"/>
        </w:rPr>
      </w:pPr>
    </w:p>
    <w:p w:rsidR="00607A4C" w:rsidRPr="00461C7E" w:rsidRDefault="00EF347B" w:rsidP="00607A4C">
      <w:pPr>
        <w:jc w:val="center"/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>三重県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臨床調査個人票及び医療意見書電子化推進事業費補助金</w:t>
      </w:r>
      <w:r w:rsidR="00607A4C" w:rsidRPr="00461C7E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事業計画</w:t>
      </w:r>
      <w:r w:rsidR="00607A4C" w:rsidRPr="00461C7E">
        <w:rPr>
          <w:rFonts w:ascii="ＭＳ 明朝" w:hAnsi="ＭＳ 明朝" w:hint="eastAsia"/>
          <w:color w:val="000000" w:themeColor="text1"/>
          <w:sz w:val="22"/>
          <w:lang w:eastAsia="zh-TW"/>
        </w:rPr>
        <w:t>書</w:t>
      </w:r>
    </w:p>
    <w:p w:rsidR="00607A4C" w:rsidRPr="00461C7E" w:rsidRDefault="00607A4C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607A4C" w:rsidRPr="00461C7E" w:rsidRDefault="00607A4C" w:rsidP="00607A4C">
      <w:pPr>
        <w:rPr>
          <w:rFonts w:ascii="ＭＳ 明朝"/>
          <w:color w:val="000000" w:themeColor="text1"/>
          <w:sz w:val="22"/>
        </w:rPr>
      </w:pPr>
      <w:r w:rsidRPr="00461C7E">
        <w:rPr>
          <w:rFonts w:ascii="ＭＳ 明朝" w:hint="eastAsia"/>
          <w:color w:val="000000" w:themeColor="text1"/>
          <w:sz w:val="22"/>
        </w:rPr>
        <w:t>１　申請者の概要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64"/>
        <w:gridCol w:w="3940"/>
      </w:tblGrid>
      <w:tr w:rsidR="00461C7E" w:rsidRPr="00461C7E" w:rsidTr="00EF347B">
        <w:trPr>
          <w:trHeight w:val="5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7A4C" w:rsidRPr="00461C7E" w:rsidRDefault="00EF347B" w:rsidP="003035DB">
            <w:pPr>
              <w:spacing w:line="3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医療機関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703"/>
        </w:trPr>
        <w:tc>
          <w:tcPr>
            <w:tcW w:w="1843" w:type="dxa"/>
            <w:vMerge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EF347B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〒</w:t>
            </w:r>
          </w:p>
          <w:p w:rsidR="00EF347B" w:rsidRPr="00461C7E" w:rsidRDefault="00EF347B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554"/>
        </w:trPr>
        <w:tc>
          <w:tcPr>
            <w:tcW w:w="1843" w:type="dxa"/>
            <w:vMerge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＊指定を受けている難病指定医</w:t>
            </w:r>
            <w:r w:rsidR="00EF347B" w:rsidRPr="00461C7E">
              <w:rPr>
                <w:rFonts w:ascii="ＭＳ 明朝" w:hint="eastAsia"/>
                <w:color w:val="000000" w:themeColor="text1"/>
                <w:sz w:val="22"/>
              </w:rPr>
              <w:t>又は協力難病指定医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＊指定を受けている小児慢性特定疾病指定医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26F48" w:rsidRPr="00461C7E" w:rsidRDefault="00926F48" w:rsidP="00926F48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開設者（法人の場合は法人の名称及び所在地）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氏名又は名称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731"/>
        </w:trPr>
        <w:tc>
          <w:tcPr>
            <w:tcW w:w="1843" w:type="dxa"/>
            <w:vMerge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住所</w:t>
            </w:r>
            <w:r w:rsidR="002247DE" w:rsidRPr="00461C7E">
              <w:rPr>
                <w:rFonts w:ascii="ＭＳ 明朝" w:hint="eastAsia"/>
                <w:color w:val="000000" w:themeColor="text1"/>
                <w:sz w:val="22"/>
              </w:rPr>
              <w:t>又は所在地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EF347B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〒</w:t>
            </w:r>
          </w:p>
          <w:p w:rsidR="00EF347B" w:rsidRPr="00461C7E" w:rsidRDefault="00EF347B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補助事業担当者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職氏名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61C7E" w:rsidRPr="00461C7E" w:rsidTr="00EF347B">
        <w:trPr>
          <w:trHeight w:val="548"/>
        </w:trPr>
        <w:tc>
          <w:tcPr>
            <w:tcW w:w="1843" w:type="dxa"/>
            <w:vMerge/>
            <w:shd w:val="clear" w:color="auto" w:fill="auto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461C7E">
              <w:rPr>
                <w:rFonts w:asci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07A4C" w:rsidRPr="00461C7E" w:rsidRDefault="00607A4C" w:rsidP="003035DB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:rsidR="00926F48" w:rsidRDefault="000A3A15" w:rsidP="00926F48">
      <w:pPr>
        <w:spacing w:line="240" w:lineRule="exact"/>
        <w:ind w:firstLineChars="100" w:firstLine="220"/>
        <w:rPr>
          <w:rFonts w:ascii="ＭＳ 明朝"/>
          <w:color w:val="000000" w:themeColor="text1"/>
          <w:sz w:val="22"/>
        </w:rPr>
      </w:pPr>
      <w:r w:rsidRPr="00461C7E">
        <w:rPr>
          <w:rFonts w:ascii="ＭＳ 明朝" w:hint="eastAsia"/>
          <w:color w:val="000000" w:themeColor="text1"/>
          <w:sz w:val="22"/>
        </w:rPr>
        <w:t>＊指定医が複数名在籍している場合は、代表者１名を各欄に</w:t>
      </w:r>
      <w:r w:rsidR="00926F48" w:rsidRPr="00461C7E">
        <w:rPr>
          <w:rFonts w:ascii="ＭＳ 明朝" w:hint="eastAsia"/>
          <w:color w:val="000000" w:themeColor="text1"/>
          <w:sz w:val="22"/>
        </w:rPr>
        <w:t>ご記載ください。</w:t>
      </w:r>
    </w:p>
    <w:p w:rsidR="004B4E97" w:rsidRPr="00461C7E" w:rsidRDefault="004B4E97" w:rsidP="00926F48">
      <w:pPr>
        <w:spacing w:line="240" w:lineRule="exact"/>
        <w:ind w:firstLineChars="100" w:firstLine="220"/>
        <w:rPr>
          <w:rFonts w:ascii="ＭＳ 明朝"/>
          <w:color w:val="000000" w:themeColor="text1"/>
          <w:sz w:val="22"/>
        </w:rPr>
      </w:pPr>
    </w:p>
    <w:p w:rsidR="00607A4C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２　事業内容</w:t>
      </w:r>
    </w:p>
    <w:p w:rsidR="004B4E97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　　（例：診断書のオンライン登録に対応するためのパソコン購入、</w:t>
      </w:r>
    </w:p>
    <w:p w:rsidR="004B4E97" w:rsidRDefault="004B4E97" w:rsidP="004B4E97">
      <w:pPr>
        <w:spacing w:line="240" w:lineRule="exact"/>
        <w:ind w:firstLineChars="500" w:firstLine="1100"/>
        <w:rPr>
          <w:rFonts w:ascii="ＭＳ 明朝"/>
          <w:color w:val="000000" w:themeColor="text1"/>
          <w:sz w:val="22"/>
        </w:rPr>
      </w:pPr>
      <w:r w:rsidRPr="004B4E97">
        <w:rPr>
          <w:rFonts w:ascii="ＭＳ 明朝" w:hint="eastAsia"/>
          <w:color w:val="000000" w:themeColor="text1"/>
          <w:sz w:val="22"/>
        </w:rPr>
        <w:t>次期難病・小慢データベース</w:t>
      </w:r>
      <w:r>
        <w:rPr>
          <w:rFonts w:ascii="ＭＳ 明朝" w:hint="eastAsia"/>
          <w:color w:val="000000" w:themeColor="text1"/>
          <w:sz w:val="22"/>
        </w:rPr>
        <w:t>にアクセスするための院内システム改修等）</w:t>
      </w:r>
    </w:p>
    <w:p w:rsidR="004B4E97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4B4E97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4B4E97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4B4E97" w:rsidRPr="00461C7E" w:rsidRDefault="004B4E97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607A4C" w:rsidRPr="00461C7E" w:rsidRDefault="004B4E97" w:rsidP="00607A4C">
      <w:pPr>
        <w:widowControl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３</w:t>
      </w:r>
      <w:r w:rsidR="00607A4C" w:rsidRPr="00461C7E">
        <w:rPr>
          <w:rFonts w:ascii="ＭＳ 明朝" w:hint="eastAsia"/>
          <w:color w:val="000000" w:themeColor="text1"/>
          <w:sz w:val="22"/>
        </w:rPr>
        <w:t xml:space="preserve">　</w:t>
      </w:r>
      <w:r w:rsidR="00EF347B" w:rsidRPr="00461C7E">
        <w:rPr>
          <w:rFonts w:ascii="ＭＳ 明朝" w:hAnsi="ＭＳ 明朝" w:hint="eastAsia"/>
          <w:color w:val="000000" w:themeColor="text1"/>
          <w:sz w:val="22"/>
        </w:rPr>
        <w:t>事業の実施予定期間</w:t>
      </w:r>
    </w:p>
    <w:p w:rsidR="00607A4C" w:rsidRPr="00461C7E" w:rsidRDefault="00607A4C" w:rsidP="00607A4C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 xml:space="preserve">　　年　　月　　日　～　　年　　月　　日</w:t>
      </w:r>
    </w:p>
    <w:p w:rsidR="000F3023" w:rsidRPr="00461C7E" w:rsidRDefault="000F3023" w:rsidP="00607A4C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563665" w:rsidRPr="00461C7E" w:rsidRDefault="00644010" w:rsidP="00AC3621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４</w:t>
      </w:r>
      <w:bookmarkStart w:id="0" w:name="_GoBack"/>
      <w:bookmarkEnd w:id="0"/>
      <w:r w:rsidR="00AC3621" w:rsidRPr="00461C7E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63665" w:rsidRPr="00461C7E">
        <w:rPr>
          <w:rFonts w:ascii="ＭＳ 明朝" w:hAnsi="ＭＳ 明朝" w:hint="eastAsia"/>
          <w:color w:val="000000" w:themeColor="text1"/>
          <w:sz w:val="22"/>
        </w:rPr>
        <w:t>所要額調書</w:t>
      </w:r>
      <w:r w:rsidR="00AC3621" w:rsidRPr="00461C7E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（単位：円）</w:t>
      </w:r>
    </w:p>
    <w:tbl>
      <w:tblPr>
        <w:tblW w:w="8789" w:type="dxa"/>
        <w:tblInd w:w="1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2552"/>
        <w:gridCol w:w="1700"/>
      </w:tblGrid>
      <w:tr w:rsidR="00461C7E" w:rsidRPr="00461C7E" w:rsidTr="00FA1363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補助対象経費の実支出額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（A）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総事業費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D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61C7E" w:rsidRPr="00461C7E" w:rsidTr="00FA136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基準額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（B）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100,000</w:t>
            </w:r>
            <w:r w:rsidR="00AC3621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123AF8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寄附金</w:t>
            </w:r>
            <w:r w:rsidR="00FA1363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その他の収入額</w:t>
            </w:r>
            <w:r w:rsidR="00FA1363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E</w:t>
            </w:r>
            <w:r w:rsidR="00FA1363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61C7E" w:rsidRPr="00461C7E" w:rsidTr="00FA136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（A）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と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（B）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を比較して少ない方の額（C</w:t>
            </w:r>
            <w:r w:rsidR="008C53ED" w:rsidRPr="00461C7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D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）-（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E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61C7E" w:rsidRPr="00461C7E" w:rsidTr="00FA1363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FA1363" w:rsidP="008C53E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C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）と（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D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）-（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E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）を比較して少ない方の額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F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61C7E" w:rsidRPr="00461C7E" w:rsidTr="008C53ED">
        <w:trPr>
          <w:trHeight w:val="102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61C7E" w:rsidRPr="00461C7E" w:rsidTr="008C53ED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補助率</w:t>
            </w:r>
          </w:p>
          <w:p w:rsidR="00123AF8" w:rsidRPr="00461C7E" w:rsidRDefault="00123AF8" w:rsidP="00FA13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（G</w:t>
            </w:r>
            <w:r w:rsidRPr="00461C7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FA1363" w:rsidP="00FA136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１／２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63" w:rsidRPr="00461C7E" w:rsidRDefault="00FA1363" w:rsidP="00123AF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補助金額</w:t>
            </w:r>
            <w:r w:rsidR="00123AF8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（千円未満切捨）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</w:t>
            </w:r>
            <w:r w:rsidR="008C53ED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F</w:t>
            </w: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）×</w:t>
            </w:r>
            <w:r w:rsidR="00123AF8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（G</w:t>
            </w:r>
            <w:r w:rsidR="00123AF8" w:rsidRPr="00461C7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363" w:rsidRPr="00461C7E" w:rsidRDefault="00AC3621" w:rsidP="00FA1363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FA1363" w:rsidRPr="00461C7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2247DE" w:rsidRPr="00461C7E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sectPr w:rsidR="002247DE" w:rsidRPr="00461C7E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69F6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1C7E"/>
    <w:rsid w:val="00465258"/>
    <w:rsid w:val="00467C68"/>
    <w:rsid w:val="0047297D"/>
    <w:rsid w:val="0049401B"/>
    <w:rsid w:val="004A65BE"/>
    <w:rsid w:val="004A6D3B"/>
    <w:rsid w:val="004B49F6"/>
    <w:rsid w:val="004B4E97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44010"/>
    <w:rsid w:val="006506D9"/>
    <w:rsid w:val="00653832"/>
    <w:rsid w:val="00660485"/>
    <w:rsid w:val="006614B2"/>
    <w:rsid w:val="00674ACA"/>
    <w:rsid w:val="00676976"/>
    <w:rsid w:val="00676B64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4F48"/>
    <w:rsid w:val="00BB51FF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CE75DF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83307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00E3-F545-4585-8770-21950F1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4</cp:revision>
  <cp:lastPrinted>2023-03-01T06:33:00Z</cp:lastPrinted>
  <dcterms:created xsi:type="dcterms:W3CDTF">2023-02-27T01:40:00Z</dcterms:created>
  <dcterms:modified xsi:type="dcterms:W3CDTF">2023-05-08T08:21:00Z</dcterms:modified>
</cp:coreProperties>
</file>