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69" w:rsidRDefault="007A40FE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要綱第７号様式</w:t>
      </w:r>
    </w:p>
    <w:p w:rsidR="007A40FE" w:rsidRDefault="007A40FE" w:rsidP="007A40FE">
      <w:pPr>
        <w:snapToGrid w:val="0"/>
        <w:jc w:val="center"/>
        <w:rPr>
          <w:rFonts w:asciiTheme="minorEastAsia" w:hAnsiTheme="minorEastAsia"/>
          <w:kern w:val="0"/>
          <w:sz w:val="36"/>
        </w:rPr>
      </w:pPr>
      <w:r w:rsidRPr="00EE6C6F">
        <w:rPr>
          <w:rFonts w:asciiTheme="minorEastAsia" w:hAnsiTheme="minorEastAsia" w:hint="eastAsia"/>
          <w:spacing w:val="109"/>
          <w:kern w:val="0"/>
          <w:sz w:val="36"/>
          <w:fitText w:val="2674" w:id="-1825295872"/>
        </w:rPr>
        <w:t>返還申立</w:t>
      </w:r>
      <w:r w:rsidRPr="00EE6C6F">
        <w:rPr>
          <w:rFonts w:asciiTheme="minorEastAsia" w:hAnsiTheme="minorEastAsia" w:hint="eastAsia"/>
          <w:spacing w:val="1"/>
          <w:kern w:val="0"/>
          <w:sz w:val="36"/>
          <w:fitText w:val="2674" w:id="-1825295872"/>
        </w:rPr>
        <w:t>書</w:t>
      </w:r>
    </w:p>
    <w:p w:rsidR="00EE6C6F" w:rsidRPr="00EE6C6F" w:rsidRDefault="00EE6C6F" w:rsidP="007A40FE">
      <w:pPr>
        <w:snapToGrid w:val="0"/>
        <w:jc w:val="center"/>
        <w:rPr>
          <w:rFonts w:asciiTheme="minorEastAsia" w:hAnsiTheme="minorEastAsia" w:hint="eastAsia"/>
          <w:sz w:val="24"/>
        </w:rPr>
      </w:pPr>
    </w:p>
    <w:p w:rsidR="007A40FE" w:rsidRDefault="007A40FE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</w:t>
      </w:r>
      <w:r w:rsidR="00EE6C6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月　</w:t>
      </w:r>
      <w:r w:rsidR="00EE6C6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日</w:t>
      </w:r>
    </w:p>
    <w:p w:rsidR="007A40FE" w:rsidRDefault="007A40FE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三重県知事　宛て</w:t>
      </w:r>
    </w:p>
    <w:p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</w:t>
      </w:r>
      <w:r w:rsidR="00EE6C6F">
        <w:rPr>
          <w:rFonts w:asciiTheme="minorEastAsia" w:hAnsiTheme="minorEastAsia" w:hint="eastAsia"/>
          <w:sz w:val="24"/>
        </w:rPr>
        <w:t xml:space="preserve">　　</w:t>
      </w: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</w:t>
      </w:r>
      <w:r w:rsidR="00EE6C6F">
        <w:rPr>
          <w:rFonts w:asciiTheme="minorEastAsia" w:hAnsiTheme="minorEastAsia" w:hint="eastAsia"/>
          <w:sz w:val="24"/>
        </w:rPr>
        <w:t xml:space="preserve">　　</w:t>
      </w: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貸与を受けた者との続柄</w:t>
      </w:r>
      <w:r w:rsidR="00EE6C6F">
        <w:rPr>
          <w:rFonts w:asciiTheme="minorEastAsia" w:hAnsiTheme="minorEastAsia" w:hint="eastAsia"/>
          <w:sz w:val="24"/>
        </w:rPr>
        <w:t xml:space="preserve">　</w:t>
      </w: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決定番号</w:t>
      </w:r>
      <w:r w:rsidR="00EE6C6F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　　－　　　</w:t>
      </w: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電話番号（携帯）</w:t>
      </w:r>
      <w:r w:rsidR="00EE6C6F">
        <w:rPr>
          <w:rFonts w:asciiTheme="minorEastAsia" w:hAnsiTheme="minorEastAsia" w:hint="eastAsia"/>
          <w:sz w:val="24"/>
        </w:rPr>
        <w:t xml:space="preserve">　</w:t>
      </w:r>
    </w:p>
    <w:p w:rsidR="007A40FE" w:rsidRDefault="007A40FE" w:rsidP="007A40FE">
      <w:pPr>
        <w:snapToGrid w:val="0"/>
        <w:ind w:firstLineChars="2043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メールアドレス</w:t>
      </w:r>
      <w:r w:rsidR="00EE6C6F">
        <w:rPr>
          <w:rFonts w:asciiTheme="minorEastAsia" w:hAnsiTheme="minorEastAsia" w:hint="eastAsia"/>
          <w:sz w:val="24"/>
        </w:rPr>
        <w:t xml:space="preserve">　　</w:t>
      </w:r>
    </w:p>
    <w:p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p w:rsidR="007A40FE" w:rsidRDefault="00EE6C6F" w:rsidP="007A40FE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A40FE">
        <w:rPr>
          <w:rFonts w:asciiTheme="minorEastAsia" w:hAnsiTheme="minorEastAsia" w:hint="eastAsia"/>
          <w:sz w:val="24"/>
        </w:rPr>
        <w:t>下記の理由により、医師修学資金を返還します。</w:t>
      </w:r>
    </w:p>
    <w:p w:rsidR="007A40FE" w:rsidRDefault="007A40FE" w:rsidP="007A40FE">
      <w:pPr>
        <w:snapToGrid w:val="0"/>
        <w:rPr>
          <w:rFonts w:asciiTheme="minorEastAsia" w:hAnsiTheme="min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1484"/>
        <w:gridCol w:w="2201"/>
        <w:gridCol w:w="1985"/>
        <w:gridCol w:w="1224"/>
      </w:tblGrid>
      <w:tr w:rsidR="007A40FE" w:rsidTr="00EE6C6F">
        <w:trPr>
          <w:trHeight w:val="4498"/>
        </w:trPr>
        <w:tc>
          <w:tcPr>
            <w:tcW w:w="2122" w:type="dxa"/>
            <w:vAlign w:val="center"/>
          </w:tcPr>
          <w:p w:rsidR="007A40FE" w:rsidRPr="007A40FE" w:rsidRDefault="007A40FE" w:rsidP="00EE6C6F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返還となった事由</w:t>
            </w:r>
          </w:p>
          <w:p w:rsidR="007A40FE" w:rsidRDefault="007A40FE" w:rsidP="00EE6C6F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及びその詳細</w:t>
            </w:r>
          </w:p>
        </w:tc>
        <w:tc>
          <w:tcPr>
            <w:tcW w:w="6894" w:type="dxa"/>
            <w:gridSpan w:val="4"/>
          </w:tcPr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（事由）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大学を退学</w:t>
            </w:r>
          </w:p>
          <w:p w:rsidR="00EE6C6F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心身の故障のため、大学における修学を継続することが</w:t>
            </w:r>
          </w:p>
          <w:p w:rsidR="007A40FE" w:rsidRPr="007A40FE" w:rsidRDefault="00EE6C6F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7A40FE" w:rsidRPr="007A40FE">
              <w:rPr>
                <w:rFonts w:asciiTheme="minorEastAsia" w:hAnsiTheme="minorEastAsia" w:hint="eastAsia"/>
                <w:sz w:val="24"/>
              </w:rPr>
              <w:t>できなくなった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性行又は学業成績が著しく不良となった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修学資金の貸与を受けることを辞退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死亡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偽りその他不正の手段により修学資金の貸与を受けた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修学資金の貸与の目的を達成する見込みがなくなった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 xml:space="preserve">　□　医師免許を取得することができなかった</w:t>
            </w:r>
          </w:p>
          <w:p w:rsidR="007A40FE" w:rsidRP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（詳細）</w:t>
            </w:r>
          </w:p>
          <w:p w:rsidR="007A40FE" w:rsidRDefault="007A40FE" w:rsidP="007A40FE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</w:tr>
      <w:tr w:rsidR="007A40FE" w:rsidTr="000F1FA0">
        <w:trPr>
          <w:trHeight w:val="434"/>
        </w:trPr>
        <w:tc>
          <w:tcPr>
            <w:tcW w:w="2122" w:type="dxa"/>
            <w:vMerge w:val="restart"/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貸与を受けた額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0F1FA0">
        <w:trPr>
          <w:trHeight w:val="413"/>
        </w:trPr>
        <w:tc>
          <w:tcPr>
            <w:tcW w:w="2122" w:type="dxa"/>
            <w:vMerge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0F1FA0">
        <w:trPr>
          <w:trHeight w:val="419"/>
        </w:trPr>
        <w:tc>
          <w:tcPr>
            <w:tcW w:w="2122" w:type="dxa"/>
            <w:vMerge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0F1FA0">
        <w:trPr>
          <w:trHeight w:val="411"/>
        </w:trPr>
        <w:tc>
          <w:tcPr>
            <w:tcW w:w="2122" w:type="dxa"/>
            <w:vMerge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0F1FA0">
        <w:trPr>
          <w:trHeight w:val="416"/>
        </w:trPr>
        <w:tc>
          <w:tcPr>
            <w:tcW w:w="2122" w:type="dxa"/>
            <w:vMerge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0F1FA0">
        <w:trPr>
          <w:trHeight w:val="422"/>
        </w:trPr>
        <w:tc>
          <w:tcPr>
            <w:tcW w:w="2122" w:type="dxa"/>
            <w:vMerge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入金日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0FE" w:rsidRDefault="007A40FE" w:rsidP="000F1FA0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月　日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7A40FE" w:rsidRDefault="007A40FE" w:rsidP="00EE6C6F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7A40FE" w:rsidTr="00EE6C6F">
        <w:tc>
          <w:tcPr>
            <w:tcW w:w="2122" w:type="dxa"/>
          </w:tcPr>
          <w:p w:rsidR="007A40FE" w:rsidRP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貸与総額</w:t>
            </w:r>
          </w:p>
          <w:p w:rsidR="007A40FE" w:rsidRDefault="007A40FE" w:rsidP="007A40FE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A40FE">
              <w:rPr>
                <w:rFonts w:asciiTheme="minorEastAsia" w:hAnsiTheme="minorEastAsia" w:hint="eastAsia"/>
                <w:sz w:val="24"/>
              </w:rPr>
              <w:t>（利息を除く）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:rsidR="007A40FE" w:rsidRDefault="007A40FE" w:rsidP="007A40FE">
            <w:pPr>
              <w:snapToGrid w:val="0"/>
              <w:jc w:val="righ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0FE" w:rsidRDefault="007A40FE" w:rsidP="007A40FE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7A40FE" w:rsidRP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返還となった事由等を証する書面がある場合は、添付してください。</w:t>
      </w:r>
    </w:p>
    <w:p w:rsidR="007A40FE" w:rsidRP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貸与年度毎に、入金日の翌日から返還事由毎に定める日までの日数に応じ、利息を計算します。</w:t>
      </w:r>
    </w:p>
    <w:p w:rsidR="00EE6C6F" w:rsidRDefault="007A40FE" w:rsidP="007A40FE">
      <w:pPr>
        <w:snapToGrid w:val="0"/>
        <w:rPr>
          <w:rFonts w:asciiTheme="minorEastAsia" w:hAnsiTheme="minorEastAsia"/>
        </w:rPr>
      </w:pPr>
      <w:r w:rsidRPr="00EE6C6F">
        <w:rPr>
          <w:rFonts w:asciiTheme="minorEastAsia" w:hAnsiTheme="minorEastAsia" w:hint="eastAsia"/>
        </w:rPr>
        <w:t>※　返還承認後、返還総額（貸与額及び利息）を通知します。原則、一括返還となりますので、ご留意</w:t>
      </w:r>
    </w:p>
    <w:p w:rsidR="00EE6C6F" w:rsidRPr="00EE6C6F" w:rsidRDefault="00EE6C6F" w:rsidP="007A40FE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A40FE" w:rsidRPr="00EE6C6F">
        <w:rPr>
          <w:rFonts w:asciiTheme="minorEastAsia" w:hAnsiTheme="minorEastAsia" w:hint="eastAsia"/>
        </w:rPr>
        <w:t>ください。</w:t>
      </w:r>
    </w:p>
    <w:p w:rsidR="007A40FE" w:rsidRPr="007A40FE" w:rsidRDefault="007A40FE" w:rsidP="007A40FE">
      <w:pPr>
        <w:snapToGrid w:val="0"/>
        <w:rPr>
          <w:rFonts w:asciiTheme="minorEastAsia" w:hAnsiTheme="minorEastAsia" w:hint="eastAsia"/>
          <w:sz w:val="24"/>
        </w:rPr>
      </w:pPr>
      <w:r w:rsidRPr="00EE6C6F">
        <w:rPr>
          <w:rFonts w:asciiTheme="minorEastAsia" w:hAnsiTheme="minorEastAsia" w:hint="eastAsia"/>
        </w:rPr>
        <w:t>※　返還を行うことについては、あらかじめ連帯保証人にもご連絡をお願いします。</w:t>
      </w:r>
    </w:p>
    <w:sectPr w:rsidR="007A40FE" w:rsidRPr="007A40FE" w:rsidSect="007A40FE">
      <w:pgSz w:w="11906" w:h="16838"/>
      <w:pgMar w:top="1440" w:right="1440" w:bottom="1440" w:left="1440" w:header="720" w:footer="720" w:gutter="0"/>
      <w:cols w:space="720"/>
      <w:docGrid w:type="linesAndChars" w:linePitch="290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F1FA0"/>
    <w:rsid w:val="00182769"/>
    <w:rsid w:val="007A40FE"/>
    <w:rsid w:val="00E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A2A15"/>
  <w15:docId w15:val="{A3631FC9-7805-4E0E-8CA7-272C8B7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A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E6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E6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山口 貴之</cp:lastModifiedBy>
  <cp:revision>2</cp:revision>
  <cp:lastPrinted>2021-03-06T07:55:00Z</cp:lastPrinted>
  <dcterms:created xsi:type="dcterms:W3CDTF">2021-03-06T07:40:00Z</dcterms:created>
  <dcterms:modified xsi:type="dcterms:W3CDTF">2021-03-06T07:59:00Z</dcterms:modified>
</cp:coreProperties>
</file>