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第４号様式（第１１条関係）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2B33F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浄化槽使用開始報告書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2B33FC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2B1672" w:rsidP="002B33FC">
      <w:pPr>
        <w:adjustRightInd/>
        <w:ind w:leftChars="200" w:left="424"/>
        <w:rPr>
          <w:rFonts w:ascii="ＭＳ 明朝" w:cs="Times New Roman"/>
          <w:spacing w:val="2"/>
        </w:rPr>
      </w:pPr>
      <w:r>
        <w:rPr>
          <w:rFonts w:hint="eastAsia"/>
        </w:rPr>
        <w:t>三重県知事　　あて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2B33FC" w:rsidP="002B33FC">
      <w:pPr>
        <w:adjustRightInd/>
        <w:ind w:left="3402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142875</wp:posOffset>
                </wp:positionV>
                <wp:extent cx="1847850" cy="63817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754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87.75pt;margin-top:11.25pt;width:145.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NjiAIAAB8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浄化槽管理者</w:t>
      </w:r>
      <w:r>
        <w:rPr>
          <w:rFonts w:hint="eastAsia"/>
        </w:rPr>
        <w:tab/>
      </w:r>
      <w:r w:rsidR="00FA66F2">
        <w:rPr>
          <w:rFonts w:hint="eastAsia"/>
        </w:rPr>
        <w:t>住所</w:t>
      </w:r>
    </w:p>
    <w:p w:rsidR="00FA66F2" w:rsidRDefault="00FA66F2" w:rsidP="002B33FC">
      <w:pPr>
        <w:adjustRightInd/>
        <w:ind w:left="5954" w:hanging="866"/>
        <w:rPr>
          <w:rFonts w:ascii="ＭＳ 明朝" w:cs="Times New Roman"/>
          <w:spacing w:val="2"/>
        </w:rPr>
      </w:pPr>
      <w:r>
        <w:rPr>
          <w:rFonts w:hint="eastAsia"/>
        </w:rPr>
        <w:t>氏名　　法人にあっては、名称及び代表者の氏名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浄化槽法第１０条の２第１項の規定により次のとおり報告します。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3"/>
      </w:tblGrid>
      <w:tr w:rsidR="00FA66F2" w:rsidTr="002B33FC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浄化槽の規模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浄化槽の規模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B33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人槽</w:t>
            </w:r>
            <w:r w:rsidR="002B33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／日</w:t>
            </w:r>
          </w:p>
        </w:tc>
      </w:tr>
      <w:tr w:rsidR="00FA66F2" w:rsidTr="002B33FC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設置場所の地名・地番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2B33FC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設置の届出年月日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設置の届出年月日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B33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  <w:bookmarkStart w:id="0" w:name="_GoBack"/>
        <w:bookmarkEnd w:id="0"/>
      </w:tr>
      <w:tr w:rsidR="00FA66F2" w:rsidTr="002B33FC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使用開始年月日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使用開始年月日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2B33F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A66F2" w:rsidTr="002B33FC">
        <w:tblPrEx>
          <w:tblCellMar>
            <w:top w:w="0" w:type="dxa"/>
            <w:bottom w:w="0" w:type="dxa"/>
          </w:tblCellMar>
        </w:tblPrEx>
        <w:trPr>
          <w:trHeight w:val="227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72" w:rsidRPr="002B1672" w:rsidRDefault="00FA66F2" w:rsidP="005409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 w:hint="eastAsia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技術管理者の氏名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技術管理者の氏名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6F2" w:rsidRDefault="002B1672" w:rsidP="002B33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t>(</w:t>
            </w:r>
            <w:r>
              <w:rPr>
                <w:rFonts w:ascii="ＭＳ 明朝" w:cs="Times New Roman" w:hint="eastAsia"/>
                <w:color w:val="auto"/>
              </w:rPr>
              <w:t>5</w:t>
            </w:r>
            <w:r>
              <w:rPr>
                <w:rFonts w:ascii="ＭＳ 明朝" w:cs="Times New Roman"/>
                <w:color w:val="auto"/>
              </w:rPr>
              <w:t>00</w:t>
            </w:r>
            <w:r>
              <w:rPr>
                <w:rFonts w:ascii="ＭＳ 明朝" w:cs="Times New Roman" w:hint="eastAsia"/>
                <w:color w:val="auto"/>
              </w:rPr>
              <w:t>人槽以下の浄化槽では記載不要</w:t>
            </w:r>
            <w:r>
              <w:rPr>
                <w:rFonts w:ascii="ＭＳ 明朝" w:cs="Times New Roman"/>
                <w:color w:val="auto"/>
              </w:rPr>
              <w:t>)</w:t>
            </w: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A66F2" w:rsidRDefault="00FA66F2" w:rsidP="002B33FC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（規格Ａ４）</w:t>
      </w:r>
    </w:p>
    <w:p w:rsidR="00FA66F2" w:rsidRDefault="00FA66F2">
      <w:pPr>
        <w:adjustRightInd/>
        <w:rPr>
          <w:rFonts w:ascii="ＭＳ 明朝" w:cs="Times New Roman" w:hint="eastAsia"/>
          <w:spacing w:val="2"/>
        </w:rPr>
      </w:pPr>
      <w:r>
        <w:rPr>
          <w:rFonts w:hint="eastAsia"/>
        </w:rPr>
        <w:t>注　５０１人槽以上の浄化槽にあっては、技術管理者の資格を証する書類を添付すること。</w:t>
      </w:r>
    </w:p>
    <w:sectPr w:rsidR="00FA66F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89" w:rsidRDefault="00BC3B89">
      <w:r>
        <w:separator/>
      </w:r>
    </w:p>
  </w:endnote>
  <w:endnote w:type="continuationSeparator" w:id="0">
    <w:p w:rsidR="00BC3B89" w:rsidRDefault="00BC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993" w:rsidRDefault="00540993" w:rsidP="00FA66F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89" w:rsidRDefault="00BC3B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3B89" w:rsidRDefault="00BC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50"/>
    <w:rsid w:val="00083CE5"/>
    <w:rsid w:val="000B7370"/>
    <w:rsid w:val="002279EE"/>
    <w:rsid w:val="002B1672"/>
    <w:rsid w:val="002B33FC"/>
    <w:rsid w:val="004C1850"/>
    <w:rsid w:val="00540993"/>
    <w:rsid w:val="00BC3B89"/>
    <w:rsid w:val="00E740DE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048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A66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66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A66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2021-01-22T01:47:00Z</dcterms:created>
  <dcterms:modified xsi:type="dcterms:W3CDTF">2021-01-22T01:47:00Z</dcterms:modified>
</cp:coreProperties>
</file>