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7661" w14:textId="77777777" w:rsidR="00FB7C8A" w:rsidRDefault="00FB7C8A" w:rsidP="00FB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80509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号様式）</w:t>
      </w:r>
    </w:p>
    <w:p w14:paraId="4EF8493E" w14:textId="77777777" w:rsidR="0080509E" w:rsidRDefault="0080509E" w:rsidP="00FB7C8A">
      <w:pPr>
        <w:rPr>
          <w:sz w:val="24"/>
          <w:szCs w:val="24"/>
        </w:rPr>
      </w:pPr>
    </w:p>
    <w:p w14:paraId="261EBFD8" w14:textId="77777777" w:rsidR="0093007C" w:rsidRDefault="00EE57C5" w:rsidP="00EE57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</w:t>
      </w:r>
    </w:p>
    <w:p w14:paraId="04B27FAA" w14:textId="7CDB97B0" w:rsidR="0080509E" w:rsidRDefault="00EE57C5" w:rsidP="00EE57C5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</w:t>
      </w:r>
      <w:r w:rsidR="00C37550">
        <w:rPr>
          <w:rFonts w:hint="eastAsia"/>
          <w:sz w:val="24"/>
          <w:szCs w:val="24"/>
        </w:rPr>
        <w:t>イ</w:t>
      </w:r>
      <w:r w:rsidRPr="00051675">
        <w:rPr>
          <w:rFonts w:hint="eastAsia"/>
          <w:sz w:val="24"/>
          <w:szCs w:val="24"/>
        </w:rPr>
        <w:t>ルス感染症対応）</w:t>
      </w:r>
    </w:p>
    <w:p w14:paraId="4ED84717" w14:textId="77777777" w:rsidR="00EE57C5" w:rsidRPr="007C18BF" w:rsidRDefault="0080509E" w:rsidP="00EE57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EE57C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</w:t>
      </w:r>
      <w:r w:rsidR="00692A45">
        <w:rPr>
          <w:rFonts w:hint="eastAsia"/>
          <w:sz w:val="24"/>
          <w:szCs w:val="24"/>
        </w:rPr>
        <w:t>中止（</w:t>
      </w:r>
      <w:r w:rsidR="00EE57C5">
        <w:rPr>
          <w:rFonts w:hint="eastAsia"/>
          <w:sz w:val="24"/>
          <w:szCs w:val="24"/>
        </w:rPr>
        <w:t>廃止</w:t>
      </w:r>
      <w:r w:rsidR="00692A4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承認</w:t>
      </w:r>
      <w:r w:rsidR="00EE57C5">
        <w:rPr>
          <w:rFonts w:hint="eastAsia"/>
          <w:sz w:val="24"/>
          <w:szCs w:val="24"/>
        </w:rPr>
        <w:t>申請書</w:t>
      </w:r>
    </w:p>
    <w:p w14:paraId="5A2C2F3F" w14:textId="77777777" w:rsidR="00EE57C5" w:rsidRPr="00051675" w:rsidRDefault="00EE57C5" w:rsidP="00EE57C5">
      <w:pPr>
        <w:rPr>
          <w:sz w:val="24"/>
          <w:szCs w:val="24"/>
        </w:rPr>
      </w:pPr>
    </w:p>
    <w:p w14:paraId="6C1D6152" w14:textId="001C832A" w:rsidR="00FB7C8A" w:rsidRDefault="00EE57C5" w:rsidP="00FB7C8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7BD5">
        <w:rPr>
          <w:rFonts w:hint="eastAsia"/>
          <w:sz w:val="24"/>
          <w:szCs w:val="24"/>
        </w:rPr>
        <w:t xml:space="preserve">　　</w:t>
      </w:r>
      <w:r w:rsidR="00FB7C8A">
        <w:rPr>
          <w:rFonts w:hint="eastAsia"/>
          <w:sz w:val="24"/>
          <w:szCs w:val="24"/>
        </w:rPr>
        <w:t xml:space="preserve">年　</w:t>
      </w:r>
      <w:r w:rsidR="00227BD5">
        <w:rPr>
          <w:rFonts w:hint="eastAsia"/>
          <w:sz w:val="24"/>
          <w:szCs w:val="24"/>
        </w:rPr>
        <w:t xml:space="preserve">　</w:t>
      </w:r>
      <w:r w:rsidR="00FB7C8A">
        <w:rPr>
          <w:rFonts w:hint="eastAsia"/>
          <w:sz w:val="24"/>
          <w:szCs w:val="24"/>
        </w:rPr>
        <w:t xml:space="preserve">月　</w:t>
      </w:r>
      <w:r w:rsidR="00227BD5">
        <w:rPr>
          <w:rFonts w:hint="eastAsia"/>
          <w:sz w:val="24"/>
          <w:szCs w:val="24"/>
        </w:rPr>
        <w:t xml:space="preserve">　</w:t>
      </w:r>
      <w:r w:rsidR="00FB7C8A">
        <w:rPr>
          <w:rFonts w:hint="eastAsia"/>
          <w:sz w:val="24"/>
          <w:szCs w:val="24"/>
        </w:rPr>
        <w:t>日</w:t>
      </w:r>
    </w:p>
    <w:p w14:paraId="3E2B7409" w14:textId="77777777" w:rsidR="00FB7C8A" w:rsidRPr="00227BD5" w:rsidRDefault="00FB7C8A" w:rsidP="00FB7C8A">
      <w:pPr>
        <w:rPr>
          <w:sz w:val="24"/>
          <w:szCs w:val="24"/>
        </w:rPr>
      </w:pPr>
    </w:p>
    <w:p w14:paraId="240F50D1" w14:textId="77777777" w:rsidR="00FB7C8A" w:rsidRDefault="00FB7C8A" w:rsidP="00FB7C8A">
      <w:pPr>
        <w:rPr>
          <w:sz w:val="24"/>
          <w:szCs w:val="24"/>
        </w:rPr>
      </w:pPr>
    </w:p>
    <w:p w14:paraId="7A9C29B4" w14:textId="77777777" w:rsidR="00FB7C8A" w:rsidRPr="007C18BF" w:rsidRDefault="00FB7C8A" w:rsidP="00AE765E">
      <w:pPr>
        <w:ind w:firstLineChars="100" w:firstLine="24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三重県知事　宛て</w:t>
      </w:r>
    </w:p>
    <w:p w14:paraId="53F8DF0B" w14:textId="77777777" w:rsidR="00FB7C8A" w:rsidRPr="007C18BF" w:rsidRDefault="00FB7C8A" w:rsidP="00FB7C8A">
      <w:pPr>
        <w:rPr>
          <w:sz w:val="24"/>
          <w:szCs w:val="24"/>
        </w:rPr>
      </w:pPr>
    </w:p>
    <w:p w14:paraId="2A969C44" w14:textId="34B6E1FE" w:rsidR="00EB4211" w:rsidRPr="007C18BF" w:rsidRDefault="00EB4211" w:rsidP="00EB4211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</w:t>
      </w:r>
      <w:r w:rsidR="002B52CC">
        <w:rPr>
          <w:rFonts w:hint="eastAsia"/>
          <w:sz w:val="24"/>
          <w:szCs w:val="24"/>
        </w:rPr>
        <w:t xml:space="preserve">　</w:t>
      </w:r>
    </w:p>
    <w:p w14:paraId="6EF59CB0" w14:textId="68C57414" w:rsidR="00EB4211" w:rsidRPr="008A4DA8" w:rsidRDefault="00EB4211" w:rsidP="00EB4211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</w:t>
      </w:r>
      <w:r w:rsidR="002B52CC">
        <w:rPr>
          <w:rFonts w:hint="eastAsia"/>
          <w:sz w:val="24"/>
          <w:szCs w:val="24"/>
        </w:rPr>
        <w:t xml:space="preserve">　</w:t>
      </w:r>
    </w:p>
    <w:p w14:paraId="5F8910C9" w14:textId="53B98AF2" w:rsidR="00EB4211" w:rsidRPr="007C18BF" w:rsidRDefault="00EB4211" w:rsidP="00EB421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227BD5">
        <w:rPr>
          <w:rFonts w:hint="eastAsia"/>
          <w:sz w:val="24"/>
          <w:szCs w:val="24"/>
        </w:rPr>
        <w:t xml:space="preserve">　　　　　　　　　　</w:t>
      </w:r>
      <w:r w:rsidR="00227BD5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2855CACF" w14:textId="5BDC5817" w:rsidR="00EB4211" w:rsidRDefault="00EB4211" w:rsidP="00EB4211">
      <w:pPr>
        <w:rPr>
          <w:sz w:val="24"/>
          <w:szCs w:val="24"/>
        </w:rPr>
      </w:pPr>
    </w:p>
    <w:p w14:paraId="2F2C61CB" w14:textId="77777777" w:rsidR="0070344B" w:rsidRPr="00227BD5" w:rsidRDefault="0070344B" w:rsidP="00EB4211">
      <w:pPr>
        <w:rPr>
          <w:sz w:val="24"/>
          <w:szCs w:val="24"/>
        </w:rPr>
      </w:pPr>
    </w:p>
    <w:p w14:paraId="6D35F1DA" w14:textId="3B7806A1" w:rsidR="00FB7C8A" w:rsidRDefault="00EB4211" w:rsidP="004A4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</w:t>
      </w:r>
      <w:r w:rsidR="00227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227B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27B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日付三重県指令雇経第０６－</w:t>
      </w:r>
      <w:r w:rsidR="00227BD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805CC6">
        <w:rPr>
          <w:rFonts w:hint="eastAsia"/>
          <w:sz w:val="24"/>
          <w:szCs w:val="24"/>
        </w:rPr>
        <w:t xml:space="preserve">の　　</w:t>
      </w:r>
      <w:bookmarkStart w:id="0" w:name="_GoBack"/>
      <w:bookmarkEnd w:id="0"/>
      <w:r>
        <w:rPr>
          <w:rFonts w:hint="eastAsia"/>
          <w:sz w:val="24"/>
          <w:szCs w:val="24"/>
        </w:rPr>
        <w:t>で交付決定がありました</w:t>
      </w:r>
      <w:r w:rsidRPr="00051675">
        <w:rPr>
          <w:rFonts w:hint="eastAsia"/>
          <w:sz w:val="24"/>
          <w:szCs w:val="24"/>
        </w:rPr>
        <w:t>三重県地域企業再起支援事業費補助金</w:t>
      </w:r>
      <w:r>
        <w:rPr>
          <w:rFonts w:hint="eastAsia"/>
          <w:sz w:val="24"/>
          <w:szCs w:val="24"/>
        </w:rPr>
        <w:t>について、</w:t>
      </w:r>
      <w:r w:rsidR="00D12AAE">
        <w:rPr>
          <w:rFonts w:hint="eastAsia"/>
          <w:sz w:val="24"/>
          <w:szCs w:val="24"/>
        </w:rPr>
        <w:t>次</w:t>
      </w:r>
      <w:r w:rsidR="00FB7C8A">
        <w:rPr>
          <w:rFonts w:hint="eastAsia"/>
          <w:sz w:val="24"/>
          <w:szCs w:val="24"/>
        </w:rPr>
        <w:t>のとおり中止（廃止）したいので、申請します。</w:t>
      </w:r>
    </w:p>
    <w:p w14:paraId="498C3ADF" w14:textId="77777777" w:rsidR="00692A45" w:rsidRPr="00227BD5" w:rsidRDefault="00692A45" w:rsidP="00FB7C8A">
      <w:pPr>
        <w:jc w:val="left"/>
        <w:rPr>
          <w:sz w:val="24"/>
          <w:szCs w:val="24"/>
        </w:rPr>
      </w:pPr>
    </w:p>
    <w:p w14:paraId="23BB4E76" w14:textId="77777777" w:rsidR="00FB7C8A" w:rsidRDefault="00FB7C8A" w:rsidP="00FB7C8A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１　中止（廃止）の理由</w:t>
      </w:r>
    </w:p>
    <w:p w14:paraId="02E25C4A" w14:textId="60BBFE34" w:rsidR="00B67010" w:rsidRDefault="00EB4211" w:rsidP="00227BD5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140A34" w14:textId="4E477E6A" w:rsidR="00227BD5" w:rsidRDefault="00227BD5" w:rsidP="00227BD5">
      <w:pPr>
        <w:ind w:left="701" w:hangingChars="292" w:hanging="701"/>
        <w:rPr>
          <w:sz w:val="24"/>
          <w:szCs w:val="24"/>
        </w:rPr>
      </w:pPr>
    </w:p>
    <w:p w14:paraId="27C98559" w14:textId="2A39D787" w:rsidR="00227BD5" w:rsidRDefault="00227BD5" w:rsidP="00227BD5">
      <w:pPr>
        <w:ind w:left="701" w:hangingChars="292" w:hanging="701"/>
        <w:rPr>
          <w:sz w:val="24"/>
          <w:szCs w:val="24"/>
        </w:rPr>
      </w:pPr>
    </w:p>
    <w:p w14:paraId="080E0EFE" w14:textId="77777777" w:rsidR="00227BD5" w:rsidRPr="00EB4211" w:rsidRDefault="00227BD5" w:rsidP="00227BD5">
      <w:pPr>
        <w:ind w:left="701" w:hangingChars="292" w:hanging="701"/>
        <w:rPr>
          <w:color w:val="FF0000"/>
          <w:sz w:val="24"/>
          <w:szCs w:val="24"/>
        </w:rPr>
      </w:pPr>
    </w:p>
    <w:p w14:paraId="40FB2726" w14:textId="77777777" w:rsidR="00B67010" w:rsidRPr="00EB4211" w:rsidRDefault="00B67010" w:rsidP="00FB7C8A">
      <w:pPr>
        <w:ind w:left="701" w:hangingChars="292" w:hanging="701"/>
        <w:rPr>
          <w:color w:val="FF0000"/>
          <w:sz w:val="24"/>
          <w:szCs w:val="24"/>
        </w:rPr>
      </w:pPr>
    </w:p>
    <w:p w14:paraId="7E19B359" w14:textId="77777777" w:rsidR="008C2FE0" w:rsidRDefault="008C2FE0" w:rsidP="00FB7C8A">
      <w:pPr>
        <w:ind w:left="701" w:hangingChars="292" w:hanging="701"/>
        <w:rPr>
          <w:sz w:val="24"/>
          <w:szCs w:val="24"/>
        </w:rPr>
      </w:pPr>
    </w:p>
    <w:p w14:paraId="3B02464F" w14:textId="77777777" w:rsidR="008C2FE0" w:rsidRDefault="008C2FE0" w:rsidP="00FB7C8A">
      <w:pPr>
        <w:ind w:left="701" w:hangingChars="292" w:hanging="701"/>
        <w:rPr>
          <w:sz w:val="24"/>
          <w:szCs w:val="24"/>
        </w:rPr>
      </w:pPr>
    </w:p>
    <w:p w14:paraId="61500A9B" w14:textId="77777777" w:rsidR="008C2FE0" w:rsidRDefault="008C2FE0" w:rsidP="00FB7C8A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添付資料</w:t>
      </w:r>
    </w:p>
    <w:p w14:paraId="4A14624F" w14:textId="531FD83A" w:rsidR="00B67010" w:rsidRDefault="00B67010" w:rsidP="00FB7C8A">
      <w:pPr>
        <w:ind w:left="701" w:hangingChars="292" w:hanging="701"/>
        <w:rPr>
          <w:sz w:val="24"/>
          <w:szCs w:val="24"/>
        </w:rPr>
      </w:pPr>
    </w:p>
    <w:p w14:paraId="07B707C9" w14:textId="77777777" w:rsidR="00227BD5" w:rsidRDefault="00227BD5" w:rsidP="00FB7C8A">
      <w:pPr>
        <w:ind w:left="701" w:hangingChars="292" w:hanging="701"/>
        <w:rPr>
          <w:sz w:val="24"/>
          <w:szCs w:val="24"/>
        </w:rPr>
      </w:pPr>
    </w:p>
    <w:p w14:paraId="0B0C4E5D" w14:textId="77777777" w:rsidR="00B67010" w:rsidRDefault="00B67010" w:rsidP="00FB7C8A">
      <w:pPr>
        <w:ind w:left="701" w:hangingChars="292" w:hanging="701"/>
        <w:rPr>
          <w:sz w:val="24"/>
          <w:szCs w:val="24"/>
        </w:rPr>
      </w:pPr>
    </w:p>
    <w:p w14:paraId="7226FB35" w14:textId="77777777" w:rsidR="00B67010" w:rsidRDefault="00B67010" w:rsidP="00FB7C8A">
      <w:pPr>
        <w:ind w:left="701" w:hangingChars="292" w:hanging="701"/>
        <w:rPr>
          <w:sz w:val="24"/>
          <w:szCs w:val="24"/>
        </w:rPr>
      </w:pPr>
    </w:p>
    <w:p w14:paraId="5C800DA6" w14:textId="7B4760AB" w:rsidR="00B67010" w:rsidRDefault="00B67010" w:rsidP="00FB7C8A">
      <w:pPr>
        <w:ind w:left="701" w:hangingChars="292" w:hanging="701"/>
        <w:rPr>
          <w:sz w:val="24"/>
          <w:szCs w:val="24"/>
        </w:rPr>
      </w:pPr>
    </w:p>
    <w:p w14:paraId="7C546845" w14:textId="77777777" w:rsidR="0070344B" w:rsidRDefault="0070344B" w:rsidP="00FB7C8A">
      <w:pPr>
        <w:ind w:left="701" w:hangingChars="292" w:hanging="701"/>
        <w:rPr>
          <w:sz w:val="24"/>
          <w:szCs w:val="24"/>
        </w:rPr>
      </w:pPr>
    </w:p>
    <w:p w14:paraId="167D40DD" w14:textId="77777777" w:rsidR="001B5192" w:rsidRDefault="001B5192" w:rsidP="00FB7C8A">
      <w:pPr>
        <w:ind w:left="701" w:hangingChars="292" w:hanging="701"/>
        <w:rPr>
          <w:sz w:val="24"/>
          <w:szCs w:val="24"/>
        </w:rPr>
      </w:pPr>
    </w:p>
    <w:p w14:paraId="62DC6D3F" w14:textId="3547A130" w:rsidR="004B52B0" w:rsidRPr="007C18BF" w:rsidRDefault="004B52B0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492A6296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3D57E8BF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088BF93" w14:textId="539FB428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2825E315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7A14FBD1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20D6D46" w14:textId="30CF3E2B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72861159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50856F80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13574B" w14:textId="6F556772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08B143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F852916" w14:textId="4050DC0B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53C2FB45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1C5473CD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EEB4BAC" w14:textId="0348B49E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7A2E7495" w14:textId="77777777" w:rsidR="004B52B0" w:rsidRDefault="004B52B0" w:rsidP="004B52B0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</w:pPr>
      <w:r w:rsidRPr="006458CF">
        <w:rPr>
          <w:rFonts w:hint="eastAsia"/>
          <w:sz w:val="24"/>
          <w:szCs w:val="24"/>
        </w:rPr>
        <w:t>連絡先は、日中に連絡が取れる番号等を記</w:t>
      </w:r>
      <w:r>
        <w:rPr>
          <w:rFonts w:hint="eastAsia"/>
          <w:sz w:val="24"/>
          <w:szCs w:val="24"/>
        </w:rPr>
        <w:t>入</w:t>
      </w:r>
      <w:r w:rsidRPr="006458CF">
        <w:rPr>
          <w:rFonts w:hint="eastAsia"/>
          <w:sz w:val="24"/>
          <w:szCs w:val="24"/>
        </w:rPr>
        <w:t>してください。</w:t>
      </w:r>
    </w:p>
    <w:sectPr w:rsidR="004B52B0" w:rsidSect="0070344B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176369BE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44B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5CC6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53D7D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8D45-C3E6-410C-9A22-97EA0EEE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2020-12-10T07:56:00Z</dcterms:modified>
</cp:coreProperties>
</file>