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87" w:rsidRDefault="00EF4BE9" w:rsidP="00B3456E">
      <w:pPr>
        <w:rPr>
          <w:sz w:val="24"/>
          <w:szCs w:val="24"/>
        </w:rPr>
      </w:pPr>
      <w:r>
        <w:rPr>
          <w:noProof/>
        </w:rPr>
        <mc:AlternateContent>
          <mc:Choice Requires="wps">
            <w:drawing>
              <wp:anchor distT="0" distB="0" distL="114300" distR="114300" simplePos="0" relativeHeight="251657728" behindDoc="0" locked="0" layoutInCell="1" allowOverlap="1" wp14:anchorId="293DF6D4" wp14:editId="4932E4BA">
                <wp:simplePos x="0" y="0"/>
                <wp:positionH relativeFrom="column">
                  <wp:posOffset>62865</wp:posOffset>
                </wp:positionH>
                <wp:positionV relativeFrom="paragraph">
                  <wp:posOffset>-434340</wp:posOffset>
                </wp:positionV>
                <wp:extent cx="5276850" cy="561975"/>
                <wp:effectExtent l="0" t="0" r="19050" b="28575"/>
                <wp:wrapNone/>
                <wp:docPr id="1" name="横巻き 1"/>
                <wp:cNvGraphicFramePr/>
                <a:graphic xmlns:a="http://schemas.openxmlformats.org/drawingml/2006/main">
                  <a:graphicData uri="http://schemas.microsoft.com/office/word/2010/wordprocessingShape">
                    <wps:wsp>
                      <wps:cNvSpPr/>
                      <wps:spPr>
                        <a:xfrm>
                          <a:off x="0" y="0"/>
                          <a:ext cx="5276850" cy="56197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387" w:rsidRPr="008F2894" w:rsidRDefault="00957387" w:rsidP="00957387">
                            <w:pPr>
                              <w:jc w:val="center"/>
                              <w:rPr>
                                <w:rFonts w:ascii="HG創英角ﾎﾟｯﾌﾟ体" w:eastAsia="HG創英角ﾎﾟｯﾌﾟ体" w:hAnsi="HG創英角ﾎﾟｯﾌﾟ体"/>
                                <w:color w:val="000000" w:themeColor="text1"/>
                                <w:sz w:val="24"/>
                                <w:szCs w:val="24"/>
                              </w:rPr>
                            </w:pPr>
                            <w:r w:rsidRPr="008F2894">
                              <w:rPr>
                                <w:rFonts w:ascii="HG創英角ﾎﾟｯﾌﾟ体" w:eastAsia="HG創英角ﾎﾟｯﾌﾟ体" w:hAnsi="HG創英角ﾎﾟｯﾌﾟ体" w:hint="eastAsia"/>
                                <w:color w:val="000000" w:themeColor="text1"/>
                                <w:sz w:val="24"/>
                                <w:szCs w:val="24"/>
                              </w:rPr>
                              <w:t>事業改善について県民の皆様のご意見を募集します！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DF6D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4.95pt;margin-top:-34.2pt;width:415.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mWswIAAJsFAAAOAAAAZHJzL2Uyb0RvYy54bWysVM1uEzEQviPxDpbvdJOo6c8qmypqVYRU&#10;tRUp6tnx2o0lr8fYTnbTGw/Ae6C+AAceB8FzMPZuNqFUHBA5OB575vN8387M5KypNFkL5xWYgg4P&#10;BpQIw6FU5qGgH+4u35xQ4gMzJdNgREE3wtOz6etXk9rmYgRL0KVwBEGMz2tb0GUINs8yz5eiYv4A&#10;rDB4KcFVLKDpHrLSsRrRK52NBoOjrAZXWgdceI+nF+0lnSZ8KQUPN1J6EYguKOYW0urSuohrNp2w&#10;/MExu1S8S4P9QxYVUwYf7aEuWGBk5dQfUJXiDjzIcMChykBKxUXigGyGg2ds5ktmReKC4njby+T/&#10;Hyy/Xt86okr8dpQYVuEn+vnl6cfXb98/fSbDKE9tfY5ec3vrOsvjNnJtpKviP7IgTZJ000sqmkA4&#10;Ho5Hx0cnY1Se4934aHh6PI6g2S7aOh/eCqhI3CAxcOoRTGB6jkppnVRl6ysf2rCte3zYwKXSGs9Z&#10;rk1cPWhVxrNkxBoS59qRNcOvH5pEB1/e80IrRmaRZEsr7cJGixb1vZCoDhIZpURSXe4wGefChGF7&#10;tWSlaJ8aD/DX0ewjEmltEDAiS0yyx+4Afs93i93S7vxjqEhl3QcP/pZYG9xHpJdR3D64UgbcSwAa&#10;WXUvt/5bkVppokqhWTToErcLKDdYRg7a/vKWXyr8mlfMh1vmsKGwAHBIhBtcpIa6oNDtKMEP/vjS&#10;efRP5fBISY0NWlD/ccWcoES/M9gBp8PDw9jRyTgcH4/QcPs3i/0bs6rOAasAqxyzS9voH/R2Kx1U&#10;9zhLZvFVvGKGY2YF5cFtjfPQDg6cRlzMZskNu9iycGXmlkfwKHCs0LvmnjnblXTAZriGbTOz/Fk1&#10;t74x0sBsFUCqVOo7XTvpcQKkGuqmVRwx+3by2s3U6S8AAAD//wMAUEsDBBQABgAIAAAAIQCIMg/h&#10;3wAAAAgBAAAPAAAAZHJzL2Rvd25yZXYueG1sTI9NT8MwDIbvSPyHyEjctmRlTFlpOvExhLQLYnCA&#10;W9aYtqJxqibryr/HnOBov68ePy42k+/EiENsAxlYzBUIpCq4lmoDb6+PMw0iJkvOdoHQwDdG2JTn&#10;Z4XNXTjRC477VAuGUMytgSalPpcyVg16G+ehR+LsMwzeJh6HWrrBnhjuO5kptZLetsQXGtvjfYPV&#10;1/7omZI96zG7ig/b+PR+p8N0PW13H8ZcXky3NyASTumvDL/6rA4lOx3CkVwUnYH1mosGZiu9BMG5&#10;XireHAxkagGyLOT/B8ofAAAA//8DAFBLAQItABQABgAIAAAAIQC2gziS/gAAAOEBAAATAAAAAAAA&#10;AAAAAAAAAAAAAABbQ29udGVudF9UeXBlc10ueG1sUEsBAi0AFAAGAAgAAAAhADj9If/WAAAAlAEA&#10;AAsAAAAAAAAAAAAAAAAALwEAAF9yZWxzLy5yZWxzUEsBAi0AFAAGAAgAAAAhAIKjuZazAgAAmwUA&#10;AA4AAAAAAAAAAAAAAAAALgIAAGRycy9lMm9Eb2MueG1sUEsBAi0AFAAGAAgAAAAhAIgyD+HfAAAA&#10;CAEAAA8AAAAAAAAAAAAAAAAADQUAAGRycy9kb3ducmV2LnhtbFBLBQYAAAAABAAEAPMAAAAZBgAA&#10;AAA=&#10;" filled="f" strokecolor="black [3213]" strokeweight="2pt">
                <v:textbox>
                  <w:txbxContent>
                    <w:p w:rsidR="00957387" w:rsidRPr="008F2894" w:rsidRDefault="00957387" w:rsidP="00957387">
                      <w:pPr>
                        <w:jc w:val="center"/>
                        <w:rPr>
                          <w:rFonts w:ascii="HG創英角ﾎﾟｯﾌﾟ体" w:eastAsia="HG創英角ﾎﾟｯﾌﾟ体" w:hAnsi="HG創英角ﾎﾟｯﾌﾟ体"/>
                          <w:color w:val="000000" w:themeColor="text1"/>
                          <w:sz w:val="24"/>
                          <w:szCs w:val="24"/>
                        </w:rPr>
                      </w:pPr>
                      <w:r w:rsidRPr="008F2894">
                        <w:rPr>
                          <w:rFonts w:ascii="HG創英角ﾎﾟｯﾌﾟ体" w:eastAsia="HG創英角ﾎﾟｯﾌﾟ体" w:hAnsi="HG創英角ﾎﾟｯﾌﾟ体" w:hint="eastAsia"/>
                          <w:color w:val="000000" w:themeColor="text1"/>
                          <w:sz w:val="24"/>
                          <w:szCs w:val="24"/>
                        </w:rPr>
                        <w:t>事業改善について県民の皆様のご意見を募集します！</w:t>
                      </w:r>
                    </w:p>
                  </w:txbxContent>
                </v:textbox>
              </v:shape>
            </w:pict>
          </mc:Fallback>
        </mc:AlternateContent>
      </w:r>
      <w:r w:rsidR="003C6273">
        <w:rPr>
          <w:rFonts w:hint="eastAsia"/>
          <w:sz w:val="24"/>
          <w:szCs w:val="24"/>
        </w:rPr>
        <w:t xml:space="preserve"> </w:t>
      </w:r>
    </w:p>
    <w:p w:rsidR="00EF4BE9" w:rsidRPr="00EF4BE9" w:rsidRDefault="00EF4BE9" w:rsidP="00364A38">
      <w:pPr>
        <w:spacing w:line="220" w:lineRule="exact"/>
        <w:ind w:firstLineChars="100" w:firstLine="160"/>
        <w:rPr>
          <w:rFonts w:ascii="HGｺﾞｼｯｸM" w:eastAsia="HGｺﾞｼｯｸM"/>
          <w:sz w:val="16"/>
          <w:szCs w:val="16"/>
        </w:rPr>
      </w:pPr>
      <w:r w:rsidRPr="00EF4BE9">
        <w:rPr>
          <w:rFonts w:ascii="HGｺﾞｼｯｸM" w:eastAsia="HGｺﾞｼｯｸM" w:hint="eastAsia"/>
          <w:sz w:val="16"/>
          <w:szCs w:val="16"/>
        </w:rPr>
        <w:t>三重県では、事業の見直しにあたり、事業マネジメントシートによる自己評価に加え、外部有識者からの意見の聴き取りを実施する「事業改善に向けた有識者懇話会（ブラッシュアップ懇話会）」を開催しています。</w:t>
      </w:r>
    </w:p>
    <w:p w:rsidR="00EF4BE9" w:rsidRPr="00EF4BE9" w:rsidRDefault="003664C0" w:rsidP="00364A38">
      <w:pPr>
        <w:spacing w:line="220" w:lineRule="exact"/>
        <w:ind w:firstLineChars="100" w:firstLine="160"/>
        <w:rPr>
          <w:rFonts w:ascii="HGｺﾞｼｯｸM" w:eastAsia="HGｺﾞｼｯｸM"/>
          <w:sz w:val="16"/>
          <w:szCs w:val="16"/>
        </w:rPr>
      </w:pPr>
      <w:r>
        <w:rPr>
          <w:rFonts w:ascii="HGｺﾞｼｯｸM" w:eastAsia="HGｺﾞｼｯｸM" w:hint="eastAsia"/>
          <w:sz w:val="16"/>
          <w:szCs w:val="16"/>
        </w:rPr>
        <w:t>懇話会において、</w:t>
      </w:r>
      <w:r w:rsidR="00EF4BE9" w:rsidRPr="00EF4BE9">
        <w:rPr>
          <w:rFonts w:ascii="HGｺﾞｼｯｸM" w:eastAsia="HGｺﾞｼｯｸM" w:hint="eastAsia"/>
          <w:sz w:val="16"/>
          <w:szCs w:val="16"/>
        </w:rPr>
        <w:t>より多様な発想を反映させるため、広く県民の皆様のご意見を募集</w:t>
      </w:r>
      <w:r w:rsidR="00AF2CFC">
        <w:rPr>
          <w:rFonts w:ascii="HGｺﾞｼｯｸM" w:eastAsia="HGｺﾞｼｯｸM" w:hint="eastAsia"/>
          <w:sz w:val="16"/>
          <w:szCs w:val="16"/>
        </w:rPr>
        <w:t>します</w:t>
      </w:r>
      <w:r w:rsidR="00EF4BE9" w:rsidRPr="00EF4BE9">
        <w:rPr>
          <w:rFonts w:ascii="HGｺﾞｼｯｸM" w:eastAsia="HGｺﾞｼｯｸM" w:hint="eastAsia"/>
          <w:sz w:val="16"/>
          <w:szCs w:val="16"/>
        </w:rPr>
        <w:t>。</w:t>
      </w:r>
    </w:p>
    <w:p w:rsidR="00EF4BE9" w:rsidRPr="00EF4BE9" w:rsidRDefault="00EF4BE9" w:rsidP="002E185E">
      <w:pPr>
        <w:spacing w:line="220" w:lineRule="exact"/>
        <w:ind w:firstLineChars="100" w:firstLine="160"/>
        <w:rPr>
          <w:rFonts w:ascii="HGｺﾞｼｯｸM" w:eastAsia="HGｺﾞｼｯｸM"/>
          <w:sz w:val="16"/>
          <w:szCs w:val="16"/>
        </w:rPr>
      </w:pPr>
      <w:r w:rsidRPr="00EF4BE9">
        <w:rPr>
          <w:rFonts w:ascii="HGｺﾞｼｯｸM" w:eastAsia="HGｺﾞｼｯｸM" w:hint="eastAsia"/>
          <w:sz w:val="16"/>
          <w:szCs w:val="16"/>
        </w:rPr>
        <w:t>事業改善について</w:t>
      </w:r>
      <w:r>
        <w:rPr>
          <w:rFonts w:ascii="HGｺﾞｼｯｸM" w:eastAsia="HGｺﾞｼｯｸM" w:hint="eastAsia"/>
          <w:sz w:val="16"/>
          <w:szCs w:val="16"/>
        </w:rPr>
        <w:t>、</w:t>
      </w:r>
      <w:r w:rsidRPr="00EF4BE9">
        <w:rPr>
          <w:rFonts w:ascii="HGｺﾞｼｯｸM" w:eastAsia="HGｺﾞｼｯｸM" w:hint="eastAsia"/>
          <w:sz w:val="16"/>
          <w:szCs w:val="16"/>
        </w:rPr>
        <w:t>県民の皆様のご意見をお待ちしています。</w:t>
      </w:r>
    </w:p>
    <w:p w:rsidR="00EF4BE9" w:rsidRPr="00EF4BE9" w:rsidRDefault="007110C7" w:rsidP="00EF4BE9">
      <w:pPr>
        <w:ind w:firstLineChars="100" w:firstLine="240"/>
        <w:rPr>
          <w:sz w:val="16"/>
          <w:szCs w:val="16"/>
        </w:rPr>
      </w:pPr>
      <w:r w:rsidRPr="003C6273">
        <w:rPr>
          <w:noProof/>
          <w:sz w:val="24"/>
          <w:szCs w:val="24"/>
        </w:rPr>
        <mc:AlternateContent>
          <mc:Choice Requires="wps">
            <w:drawing>
              <wp:anchor distT="0" distB="0" distL="114300" distR="114300" simplePos="0" relativeHeight="251660800" behindDoc="1" locked="0" layoutInCell="1" allowOverlap="1" wp14:anchorId="3E15A56D" wp14:editId="5F7821C9">
                <wp:simplePos x="0" y="0"/>
                <wp:positionH relativeFrom="column">
                  <wp:posOffset>-651511</wp:posOffset>
                </wp:positionH>
                <wp:positionV relativeFrom="paragraph">
                  <wp:posOffset>149860</wp:posOffset>
                </wp:positionV>
                <wp:extent cx="42576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3985"/>
                        </a:xfrm>
                        <a:prstGeom prst="rect">
                          <a:avLst/>
                        </a:prstGeom>
                        <a:solidFill>
                          <a:srgbClr val="FFFFFF"/>
                        </a:solidFill>
                        <a:ln w="9525">
                          <a:noFill/>
                          <a:miter lim="800000"/>
                          <a:headEnd/>
                          <a:tailEnd/>
                        </a:ln>
                      </wps:spPr>
                      <wps:txbx>
                        <w:txbxContent>
                          <w:p w:rsidR="003C6273" w:rsidRPr="00A17005" w:rsidRDefault="00A17005">
                            <w:pPr>
                              <w:rPr>
                                <w:rFonts w:ascii="HGｺﾞｼｯｸM" w:eastAsia="HGｺﾞｼｯｸM"/>
                              </w:rPr>
                            </w:pPr>
                            <w:r w:rsidRPr="00A17005">
                              <w:rPr>
                                <w:rFonts w:ascii="HGｺﾞｼｯｸM" w:eastAsia="HGｺﾞｼｯｸM" w:hint="eastAsia"/>
                                <w:sz w:val="24"/>
                                <w:szCs w:val="24"/>
                              </w:rPr>
                              <w:t>施策２</w:t>
                            </w:r>
                            <w:r w:rsidR="007110C7">
                              <w:rPr>
                                <w:rFonts w:ascii="HGｺﾞｼｯｸM" w:eastAsia="HGｺﾞｼｯｸM" w:hint="eastAsia"/>
                                <w:sz w:val="24"/>
                                <w:szCs w:val="24"/>
                              </w:rPr>
                              <w:t>２７</w:t>
                            </w:r>
                            <w:r w:rsidR="003C6273" w:rsidRPr="00A17005">
                              <w:rPr>
                                <w:rFonts w:ascii="HGｺﾞｼｯｸM" w:eastAsia="HGｺﾞｼｯｸM" w:hint="eastAsia"/>
                                <w:sz w:val="24"/>
                                <w:szCs w:val="24"/>
                              </w:rPr>
                              <w:t>：</w:t>
                            </w:r>
                            <w:r w:rsidR="007110C7">
                              <w:rPr>
                                <w:rFonts w:ascii="HGｺﾞｼｯｸM" w:eastAsia="HGｺﾞｼｯｸM" w:hint="eastAsia"/>
                                <w:sz w:val="24"/>
                                <w:szCs w:val="24"/>
                              </w:rPr>
                              <w:t>地域と若者の未来を拓く高等教育機関</w:t>
                            </w:r>
                            <w:r w:rsidR="007110C7">
                              <w:rPr>
                                <w:rFonts w:ascii="HGｺﾞｼｯｸM" w:eastAsia="HGｺﾞｼｯｸM"/>
                                <w:sz w:val="24"/>
                                <w:szCs w:val="24"/>
                              </w:rPr>
                              <w:t>の充実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15A56D" id="_x0000_t202" coordsize="21600,21600" o:spt="202" path="m,l,21600r21600,l21600,xe">
                <v:stroke joinstyle="miter"/>
                <v:path gradientshapeok="t" o:connecttype="rect"/>
              </v:shapetype>
              <v:shape id="テキスト ボックス 2" o:spid="_x0000_s1027" type="#_x0000_t202" style="position:absolute;left:0;text-align:left;margin-left:-51.3pt;margin-top:11.8pt;width:335.2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HvRQIAADYEAAAOAAAAZHJzL2Uyb0RvYy54bWysU82O0zAQviPxDpbvNGm33W6jpqulSxHS&#10;8iMtPIDrOI2F4zG226QcWwnxELwC4szz5EUYu91ugRvCB2vG4/k8883n6XVbK7IR1knQOe33UkqE&#10;5lBIvcrph/eLZ1eUOM90wRRokdOtcPR69vTJtDGZGEAFqhCWIIh2WWNyWnlvsiRxvBI1cz0wQmOw&#10;BFszj65dJYVlDaLXKhmk6WXSgC2MBS6cw9PbQ5DOIn5ZCu7flqUTnqicYm0+7jbuy7AnsynLVpaZ&#10;SvJjGewfqqiZ1PjoCeqWeUbWVv4FVUtuwUHpexzqBMpSchF7wG766R/d3FfMiNgLkuPMiSb3/2D5&#10;m807S2SR04t0TIlmNQ6p23/pdt+73c9u/5V0+2/dft/tfqBPBoGwxrgM8+4NZvr2ObQ4+Ni8M3fA&#10;PzqiYV4xvRI31kJTCVZgwf2QmZylHnBcAFk2r6HAd9naQwRqS1sHNpEfgug4uO1pWKL1hOPhcDAa&#10;X45HlHCM9YfpxeRqFN9g2UO6sc6/FFCTYOTUohoiPNvcOR/KYdnDlfCaAyWLhVQqOna1nCtLNgyV&#10;s4jriP7bNaVJk9PJaDCKyBpCfhRVLT0qW8k6p1dpWCGdZYGOF7qItmdSHWysROkjP4GSAzm+XbZx&#10;NpG8wN0Sii0SZuEgZPx4aFRgP1PSoIhz6j6tmRWUqFcaSZ/0h8Og+ugMR+MBOvY8sjyPMM0RKqee&#10;koM59/GnRDrMDQ5nISNtj5UcS0ZxRjaPHymo/9yPtx6/++wXAAAA//8DAFBLAwQUAAYACAAAACEA&#10;Di/MLuEAAAALAQAADwAAAGRycy9kb3ducmV2LnhtbEyPTU/DMAyG70j8h8hI3LZ0ZetGaTpNTFw4&#10;IDGQ2DFr3KYiH1WSdeXfY07sZNl+9PpxtZ2sYSOG2HsnYDHPgKFrvOpdJ+Dz42W2ARaTdEoa71DA&#10;D0bY1rc3lSyVv7h3HA+pYxTiYikF6JSGkvPYaLQyzv2AjnatD1YmakPHVZAXCreG51lWcCt7Rxe0&#10;HPBZY/N9OFsBX1b3ah/ejq0y4/613a2GKQxC3N9NuydgCaf0D8OfPqlDTU4nf3YqMiNgtsjyglgB&#10;+QNVIlbF+hHYiQbL5Rp4XfHrH+pfAAAA//8DAFBLAQItABQABgAIAAAAIQC2gziS/gAAAOEBAAAT&#10;AAAAAAAAAAAAAAAAAAAAAABbQ29udGVudF9UeXBlc10ueG1sUEsBAi0AFAAGAAgAAAAhADj9If/W&#10;AAAAlAEAAAsAAAAAAAAAAAAAAAAALwEAAF9yZWxzLy5yZWxzUEsBAi0AFAAGAAgAAAAhAC+gge9F&#10;AgAANgQAAA4AAAAAAAAAAAAAAAAALgIAAGRycy9lMm9Eb2MueG1sUEsBAi0AFAAGAAgAAAAhAA4v&#10;zC7hAAAACwEAAA8AAAAAAAAAAAAAAAAAnwQAAGRycy9kb3ducmV2LnhtbFBLBQYAAAAABAAEAPMA&#10;AACtBQAAAAA=&#10;" stroked="f">
                <v:textbox style="mso-fit-shape-to-text:t">
                  <w:txbxContent>
                    <w:p w:rsidR="003C6273" w:rsidRPr="00A17005" w:rsidRDefault="00A17005">
                      <w:pPr>
                        <w:rPr>
                          <w:rFonts w:ascii="HGｺﾞｼｯｸM" w:eastAsia="HGｺﾞｼｯｸM"/>
                        </w:rPr>
                      </w:pPr>
                      <w:r w:rsidRPr="00A17005">
                        <w:rPr>
                          <w:rFonts w:ascii="HGｺﾞｼｯｸM" w:eastAsia="HGｺﾞｼｯｸM" w:hint="eastAsia"/>
                          <w:sz w:val="24"/>
                          <w:szCs w:val="24"/>
                        </w:rPr>
                        <w:t>施策２</w:t>
                      </w:r>
                      <w:r w:rsidR="007110C7">
                        <w:rPr>
                          <w:rFonts w:ascii="HGｺﾞｼｯｸM" w:eastAsia="HGｺﾞｼｯｸM" w:hint="eastAsia"/>
                          <w:sz w:val="24"/>
                          <w:szCs w:val="24"/>
                        </w:rPr>
                        <w:t>２７</w:t>
                      </w:r>
                      <w:r w:rsidR="003C6273" w:rsidRPr="00A17005">
                        <w:rPr>
                          <w:rFonts w:ascii="HGｺﾞｼｯｸM" w:eastAsia="HGｺﾞｼｯｸM" w:hint="eastAsia"/>
                          <w:sz w:val="24"/>
                          <w:szCs w:val="24"/>
                        </w:rPr>
                        <w:t>：</w:t>
                      </w:r>
                      <w:r w:rsidR="007110C7">
                        <w:rPr>
                          <w:rFonts w:ascii="HGｺﾞｼｯｸM" w:eastAsia="HGｺﾞｼｯｸM" w:hint="eastAsia"/>
                          <w:sz w:val="24"/>
                          <w:szCs w:val="24"/>
                        </w:rPr>
                        <w:t>地域と若者の未来を拓く高等教育機関</w:t>
                      </w:r>
                      <w:r w:rsidR="007110C7">
                        <w:rPr>
                          <w:rFonts w:ascii="HGｺﾞｼｯｸM" w:eastAsia="HGｺﾞｼｯｸM"/>
                          <w:sz w:val="24"/>
                          <w:szCs w:val="24"/>
                        </w:rPr>
                        <w:t>の充実</w:t>
                      </w:r>
                    </w:p>
                  </w:txbxContent>
                </v:textbox>
              </v:shape>
            </w:pict>
          </mc:Fallback>
        </mc:AlternateContent>
      </w:r>
      <w:r w:rsidR="002E185E" w:rsidRPr="003C6273">
        <w:rPr>
          <w:noProof/>
          <w:sz w:val="24"/>
          <w:szCs w:val="24"/>
        </w:rPr>
        <mc:AlternateContent>
          <mc:Choice Requires="wps">
            <w:drawing>
              <wp:anchor distT="0" distB="0" distL="114300" distR="114300" simplePos="0" relativeHeight="251661824" behindDoc="1" locked="0" layoutInCell="1" allowOverlap="1" wp14:anchorId="4CDFBF25" wp14:editId="3EB4D192">
                <wp:simplePos x="0" y="0"/>
                <wp:positionH relativeFrom="column">
                  <wp:posOffset>4263390</wp:posOffset>
                </wp:positionH>
                <wp:positionV relativeFrom="paragraph">
                  <wp:posOffset>64135</wp:posOffset>
                </wp:positionV>
                <wp:extent cx="1914525" cy="1403985"/>
                <wp:effectExtent l="0" t="0" r="9525" b="12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3985"/>
                        </a:xfrm>
                        <a:prstGeom prst="rect">
                          <a:avLst/>
                        </a:prstGeom>
                        <a:solidFill>
                          <a:srgbClr val="FFFFFF"/>
                        </a:solidFill>
                        <a:ln w="9525">
                          <a:noFill/>
                          <a:miter lim="800000"/>
                          <a:headEnd/>
                          <a:tailEnd/>
                        </a:ln>
                      </wps:spPr>
                      <wps:txbx>
                        <w:txbxContent>
                          <w:p w:rsidR="002E185E" w:rsidRDefault="002E185E" w:rsidP="002E185E">
                            <w:pPr>
                              <w:spacing w:line="220" w:lineRule="exact"/>
                              <w:rPr>
                                <w:rFonts w:ascii="HGｺﾞｼｯｸM" w:eastAsia="HGｺﾞｼｯｸM"/>
                                <w:sz w:val="12"/>
                                <w:szCs w:val="12"/>
                              </w:rPr>
                            </w:pPr>
                            <w:r>
                              <w:rPr>
                                <w:rFonts w:ascii="HGｺﾞｼｯｸM" w:eastAsia="HGｺﾞｼｯｸM" w:hint="eastAsia"/>
                                <w:sz w:val="12"/>
                                <w:szCs w:val="12"/>
                              </w:rPr>
                              <w:t>※全て記入する必要はありません。</w:t>
                            </w:r>
                          </w:p>
                          <w:p w:rsidR="002E185E" w:rsidRPr="002E185E" w:rsidRDefault="002E185E" w:rsidP="002E185E">
                            <w:pPr>
                              <w:spacing w:line="220" w:lineRule="exact"/>
                              <w:ind w:firstLineChars="100" w:firstLine="120"/>
                              <w:rPr>
                                <w:rFonts w:ascii="HGｺﾞｼｯｸM" w:eastAsia="HGｺﾞｼｯｸM"/>
                                <w:sz w:val="12"/>
                                <w:szCs w:val="12"/>
                              </w:rPr>
                            </w:pPr>
                            <w:r w:rsidRPr="002E185E">
                              <w:rPr>
                                <w:rFonts w:ascii="HGｺﾞｼｯｸM" w:eastAsia="HGｺﾞｼｯｸM" w:hint="eastAsia"/>
                                <w:sz w:val="12"/>
                                <w:szCs w:val="12"/>
                              </w:rPr>
                              <w:t>応募したい施策・事業に記入してください。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DFBF25" id="_x0000_s1028" type="#_x0000_t202" style="position:absolute;left:0;text-align:left;margin-left:335.7pt;margin-top:5.05pt;width:150.7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sVoPwIAADQEAAAOAAAAZHJzL2Uyb0RvYy54bWysU8GO0zAQvSPxD5bvNGlplzZqulq6FCHt&#10;AtLCB7iO01g4HmO7TZZjKyE+gl9AnPme/Ahjp1sK3BA5WDMZz5uZN8/zy7ZWZCesk6BzOhyklAjN&#10;oZB6k9P371ZPppQ4z3TBFGiR03vh6OXi8aN5YzIxggpUISxBEO2yxuS08t5kSeJ4JWrmBmCExmAJ&#10;tmYeXbtJCssaRK9VMkrTi6QBWxgLXDiHf6/7IF1E/LIU3L8pSyc8UTnF3nw8bTzX4UwWc5ZtLDOV&#10;5Mc22D90UTOpsegJ6pp5RrZW/gVVS27BQekHHOoEylJyEWfAaYbpH9PcVcyIOAuS48yJJvf/YPnr&#10;3VtLZJHTC0o0q3FF3eFzt//W7X90hy+kO3ztDodu/x19Mgp0NcZlmHVnMM+3z6HFtcfRnbkB/sER&#10;DcuK6Y24shaaSrAC2x2GzOQstcdxAWTd3EKBddnWQwRqS1sHLpEdgui4tvvTqkTrCQ8lZ8PxZDSh&#10;hGNsOE6fzqaTWINlD+nGOv9SQE2CkVOLWojwbHfjfGiHZQ9XQjUHShYrqVR07Ga9VJbsGOpmFb8j&#10;+m/XlCZNTmehkZClIeRHSdXSo66VrHM6TcMX0lkW6Hihi2h7JlVvYydKH/kJlPTk+Hbdxs2caF9D&#10;cY+EWehljM8OjQrsJ0oalHBO3ccts4IS9Uoj6UjROGg+OuPJsxE69jyyPo8wzREqp56S3lz6+E4i&#10;HeYKl7OSkbawxb6TY8sozcjm8RkF7Z/78davx774CQAA//8DAFBLAwQUAAYACAAAACEAJDf2id8A&#10;AAAKAQAADwAAAGRycy9kb3ducmV2LnhtbEyPwU7DMBBE70j8g7VI3KiTAC0NcaqKigsHJAoSHN3Y&#10;iSPstWW7afh7lhM9ruZp5m2zmZ1lk45p9CigXBTANHZejTgI+Hh/vnkAlrJEJa1HLeBHJ9i0lxeN&#10;rJU/4Zue9nlgVIKplgJMzqHmPHVGO5kWPmikrPfRyUxnHLiK8kTlzvKqKJbcyRFpwcign4zuvvdH&#10;J+DTmVHt4utXr+y0e+m392GOQYjrq3n7CCzrOf/D8KdP6tCS08EfUSVmBSxX5R2hFBQlMALWq2oN&#10;7CCgui0r4G3Dz19ofwEAAP//AwBQSwECLQAUAAYACAAAACEAtoM4kv4AAADhAQAAEwAAAAAAAAAA&#10;AAAAAAAAAAAAW0NvbnRlbnRfVHlwZXNdLnhtbFBLAQItABQABgAIAAAAIQA4/SH/1gAAAJQBAAAL&#10;AAAAAAAAAAAAAAAAAC8BAABfcmVscy8ucmVsc1BLAQItABQABgAIAAAAIQCe3sVoPwIAADQEAAAO&#10;AAAAAAAAAAAAAAAAAC4CAABkcnMvZTJvRG9jLnhtbFBLAQItABQABgAIAAAAIQAkN/aJ3wAAAAoB&#10;AAAPAAAAAAAAAAAAAAAAAJkEAABkcnMvZG93bnJldi54bWxQSwUGAAAAAAQABADzAAAApQUAAAAA&#10;" stroked="f">
                <v:textbox style="mso-fit-shape-to-text:t">
                  <w:txbxContent>
                    <w:p w:rsidR="002E185E" w:rsidRDefault="002E185E" w:rsidP="002E185E">
                      <w:pPr>
                        <w:spacing w:line="220" w:lineRule="exact"/>
                        <w:rPr>
                          <w:rFonts w:ascii="HGｺﾞｼｯｸM" w:eastAsia="HGｺﾞｼｯｸM"/>
                          <w:sz w:val="12"/>
                          <w:szCs w:val="12"/>
                        </w:rPr>
                      </w:pPr>
                      <w:r>
                        <w:rPr>
                          <w:rFonts w:ascii="HGｺﾞｼｯｸM" w:eastAsia="HGｺﾞｼｯｸM" w:hint="eastAsia"/>
                          <w:sz w:val="12"/>
                          <w:szCs w:val="12"/>
                        </w:rPr>
                        <w:t>※全て記入する必要はありません。</w:t>
                      </w:r>
                    </w:p>
                    <w:p w:rsidR="002E185E" w:rsidRPr="002E185E" w:rsidRDefault="002E185E" w:rsidP="002E185E">
                      <w:pPr>
                        <w:spacing w:line="220" w:lineRule="exact"/>
                        <w:ind w:firstLineChars="100" w:firstLine="120"/>
                        <w:rPr>
                          <w:rFonts w:ascii="HGｺﾞｼｯｸM" w:eastAsia="HGｺﾞｼｯｸM"/>
                          <w:sz w:val="12"/>
                          <w:szCs w:val="12"/>
                        </w:rPr>
                      </w:pPr>
                      <w:r w:rsidRPr="002E185E">
                        <w:rPr>
                          <w:rFonts w:ascii="HGｺﾞｼｯｸM" w:eastAsia="HGｺﾞｼｯｸM" w:hint="eastAsia"/>
                          <w:sz w:val="12"/>
                          <w:szCs w:val="12"/>
                        </w:rPr>
                        <w:t>応募したい施策・事業に記入してください。</w:t>
                      </w:r>
                    </w:p>
                  </w:txbxContent>
                </v:textbox>
              </v:shape>
            </w:pict>
          </mc:Fallback>
        </mc:AlternateContent>
      </w:r>
    </w:p>
    <w:p w:rsidR="00EF4BE9" w:rsidRDefault="00EF4BE9" w:rsidP="00B3456E">
      <w:pPr>
        <w:rPr>
          <w:sz w:val="24"/>
          <w:szCs w:val="24"/>
        </w:rPr>
      </w:pPr>
    </w:p>
    <w:tbl>
      <w:tblPr>
        <w:tblStyle w:val="a3"/>
        <w:tblW w:w="10207" w:type="dxa"/>
        <w:tblInd w:w="-743" w:type="dxa"/>
        <w:tblLook w:val="04A0" w:firstRow="1" w:lastRow="0" w:firstColumn="1" w:lastColumn="0" w:noHBand="0" w:noVBand="1"/>
      </w:tblPr>
      <w:tblGrid>
        <w:gridCol w:w="709"/>
        <w:gridCol w:w="2836"/>
        <w:gridCol w:w="3260"/>
        <w:gridCol w:w="1134"/>
        <w:gridCol w:w="1134"/>
        <w:gridCol w:w="1134"/>
      </w:tblGrid>
      <w:tr w:rsidR="003C6273" w:rsidRPr="00EF4BE9" w:rsidTr="007110C7">
        <w:tc>
          <w:tcPr>
            <w:tcW w:w="3545" w:type="dxa"/>
            <w:gridSpan w:val="2"/>
          </w:tcPr>
          <w:p w:rsidR="003C6273" w:rsidRPr="00EF4BE9" w:rsidRDefault="003C6273"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施策</w:t>
            </w:r>
          </w:p>
        </w:tc>
        <w:tc>
          <w:tcPr>
            <w:tcW w:w="3260" w:type="dxa"/>
          </w:tcPr>
          <w:p w:rsidR="003C6273" w:rsidRPr="00EF4BE9" w:rsidRDefault="003C6273"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目標項目（県民指標）</w:t>
            </w:r>
          </w:p>
        </w:tc>
        <w:tc>
          <w:tcPr>
            <w:tcW w:w="1134" w:type="dxa"/>
          </w:tcPr>
          <w:p w:rsidR="003C6273" w:rsidRPr="00EF4BE9" w:rsidRDefault="003C6273"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目標値</w:t>
            </w:r>
          </w:p>
        </w:tc>
        <w:tc>
          <w:tcPr>
            <w:tcW w:w="1134" w:type="dxa"/>
          </w:tcPr>
          <w:p w:rsidR="003C6273" w:rsidRPr="00EF4BE9" w:rsidRDefault="003C6273"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実績値</w:t>
            </w:r>
          </w:p>
        </w:tc>
        <w:tc>
          <w:tcPr>
            <w:tcW w:w="1134" w:type="dxa"/>
          </w:tcPr>
          <w:p w:rsidR="003C6273" w:rsidRPr="00EF4BE9" w:rsidRDefault="003C6273"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達成状況</w:t>
            </w:r>
          </w:p>
        </w:tc>
      </w:tr>
      <w:tr w:rsidR="003C6273" w:rsidRPr="00EF4BE9" w:rsidTr="007110C7">
        <w:tc>
          <w:tcPr>
            <w:tcW w:w="3545" w:type="dxa"/>
            <w:gridSpan w:val="2"/>
          </w:tcPr>
          <w:p w:rsidR="003C6273" w:rsidRPr="00EF4BE9" w:rsidRDefault="007110C7" w:rsidP="007110C7">
            <w:pPr>
              <w:spacing w:line="220" w:lineRule="exact"/>
              <w:rPr>
                <w:rFonts w:ascii="HGｺﾞｼｯｸM" w:eastAsia="HGｺﾞｼｯｸM"/>
                <w:sz w:val="16"/>
                <w:szCs w:val="16"/>
              </w:rPr>
            </w:pPr>
            <w:r>
              <w:rPr>
                <w:rFonts w:ascii="HGｺﾞｼｯｸM" w:eastAsia="HGｺﾞｼｯｸM" w:hint="eastAsia"/>
                <w:sz w:val="16"/>
                <w:szCs w:val="16"/>
              </w:rPr>
              <w:t>地域と若者の未来を拓く高等教育機関の充実</w:t>
            </w:r>
          </w:p>
        </w:tc>
        <w:tc>
          <w:tcPr>
            <w:tcW w:w="3260" w:type="dxa"/>
          </w:tcPr>
          <w:p w:rsidR="003C6273" w:rsidRPr="00EF4BE9" w:rsidRDefault="007110C7" w:rsidP="00EF4BE9">
            <w:pPr>
              <w:spacing w:line="220" w:lineRule="exact"/>
              <w:rPr>
                <w:rFonts w:ascii="HGｺﾞｼｯｸM" w:eastAsia="HGｺﾞｼｯｸM"/>
                <w:sz w:val="16"/>
                <w:szCs w:val="16"/>
              </w:rPr>
            </w:pPr>
            <w:r>
              <w:rPr>
                <w:rFonts w:ascii="HGｺﾞｼｯｸM" w:eastAsia="HGｺﾞｼｯｸM" w:hint="eastAsia"/>
                <w:sz w:val="16"/>
                <w:szCs w:val="16"/>
              </w:rPr>
              <w:t>県内高等教育機関卒業生の県内就職率</w:t>
            </w:r>
          </w:p>
        </w:tc>
        <w:tc>
          <w:tcPr>
            <w:tcW w:w="1134" w:type="dxa"/>
          </w:tcPr>
          <w:p w:rsidR="003C6273" w:rsidRPr="00EF4BE9" w:rsidRDefault="007110C7" w:rsidP="00217D4F">
            <w:pPr>
              <w:spacing w:line="220" w:lineRule="exact"/>
              <w:jc w:val="right"/>
              <w:rPr>
                <w:rFonts w:ascii="HGｺﾞｼｯｸM" w:eastAsia="HGｺﾞｼｯｸM"/>
                <w:sz w:val="16"/>
                <w:szCs w:val="16"/>
              </w:rPr>
            </w:pPr>
            <w:r>
              <w:rPr>
                <w:rFonts w:ascii="HGｺﾞｼｯｸM" w:eastAsia="HGｺﾞｼｯｸM" w:hint="eastAsia"/>
                <w:sz w:val="16"/>
                <w:szCs w:val="16"/>
              </w:rPr>
              <w:t>59.0％</w:t>
            </w:r>
          </w:p>
        </w:tc>
        <w:tc>
          <w:tcPr>
            <w:tcW w:w="1134" w:type="dxa"/>
          </w:tcPr>
          <w:p w:rsidR="003C6273" w:rsidRDefault="007110C7" w:rsidP="007110C7">
            <w:pPr>
              <w:spacing w:line="220" w:lineRule="exact"/>
              <w:jc w:val="right"/>
              <w:rPr>
                <w:rFonts w:ascii="HGｺﾞｼｯｸM" w:eastAsia="HGｺﾞｼｯｸM"/>
                <w:sz w:val="16"/>
                <w:szCs w:val="16"/>
              </w:rPr>
            </w:pPr>
            <w:r>
              <w:rPr>
                <w:rFonts w:ascii="HGｺﾞｼｯｸM" w:eastAsia="HGｺﾞｼｯｸM" w:hint="eastAsia"/>
                <w:sz w:val="16"/>
                <w:szCs w:val="16"/>
              </w:rPr>
              <w:t>48.1％</w:t>
            </w:r>
          </w:p>
          <w:p w:rsidR="007110C7" w:rsidRPr="00EF4BE9" w:rsidRDefault="007110C7" w:rsidP="007110C7">
            <w:pPr>
              <w:spacing w:line="220" w:lineRule="exact"/>
              <w:jc w:val="right"/>
              <w:rPr>
                <w:rFonts w:ascii="HGｺﾞｼｯｸM" w:eastAsia="HGｺﾞｼｯｸM"/>
                <w:sz w:val="16"/>
                <w:szCs w:val="16"/>
              </w:rPr>
            </w:pPr>
            <w:r>
              <w:rPr>
                <w:rFonts w:ascii="HGｺﾞｼｯｸM" w:eastAsia="HGｺﾞｼｯｸM" w:hint="eastAsia"/>
                <w:sz w:val="16"/>
                <w:szCs w:val="16"/>
              </w:rPr>
              <w:t>（速報値）</w:t>
            </w:r>
          </w:p>
        </w:tc>
        <w:tc>
          <w:tcPr>
            <w:tcW w:w="1134" w:type="dxa"/>
          </w:tcPr>
          <w:p w:rsidR="003C6273" w:rsidRPr="00EF4BE9" w:rsidRDefault="007110C7" w:rsidP="00EF4BE9">
            <w:pPr>
              <w:spacing w:line="220" w:lineRule="exact"/>
              <w:jc w:val="center"/>
              <w:rPr>
                <w:rFonts w:ascii="HGｺﾞｼｯｸM" w:eastAsia="HGｺﾞｼｯｸM"/>
                <w:sz w:val="16"/>
                <w:szCs w:val="16"/>
              </w:rPr>
            </w:pPr>
            <w:r>
              <w:rPr>
                <w:rFonts w:ascii="HGｺﾞｼｯｸM" w:eastAsia="HGｺﾞｼｯｸM" w:hint="eastAsia"/>
                <w:sz w:val="16"/>
                <w:szCs w:val="16"/>
              </w:rPr>
              <w:t>0.82</w:t>
            </w:r>
          </w:p>
        </w:tc>
      </w:tr>
      <w:tr w:rsidR="00217D4F" w:rsidRPr="00EF4BE9" w:rsidTr="000676E5">
        <w:tc>
          <w:tcPr>
            <w:tcW w:w="10207" w:type="dxa"/>
            <w:gridSpan w:val="6"/>
          </w:tcPr>
          <w:p w:rsidR="00217D4F" w:rsidRPr="003C380A" w:rsidRDefault="00217D4F" w:rsidP="00EF4BE9">
            <w:pPr>
              <w:spacing w:line="220" w:lineRule="exact"/>
              <w:jc w:val="center"/>
              <w:rPr>
                <w:rFonts w:asciiTheme="majorEastAsia" w:eastAsiaTheme="majorEastAsia" w:hAnsiTheme="majorEastAsia"/>
                <w:sz w:val="16"/>
                <w:szCs w:val="16"/>
              </w:rPr>
            </w:pPr>
            <w:r w:rsidRPr="003C380A">
              <w:rPr>
                <w:rFonts w:asciiTheme="majorEastAsia" w:eastAsiaTheme="majorEastAsia" w:hAnsiTheme="majorEastAsia" w:hint="eastAsia"/>
                <w:sz w:val="16"/>
                <w:szCs w:val="16"/>
              </w:rPr>
              <w:t>現状とこれまでの取組</w:t>
            </w:r>
          </w:p>
        </w:tc>
      </w:tr>
      <w:tr w:rsidR="00217D4F" w:rsidRPr="00EF4BE9" w:rsidTr="00AF068C">
        <w:tc>
          <w:tcPr>
            <w:tcW w:w="10207" w:type="dxa"/>
            <w:gridSpan w:val="6"/>
          </w:tcPr>
          <w:p w:rsidR="007110C7" w:rsidRPr="007110C7" w:rsidRDefault="007110C7" w:rsidP="007110C7">
            <w:pPr>
              <w:spacing w:line="220" w:lineRule="exact"/>
              <w:jc w:val="left"/>
              <w:rPr>
                <w:rFonts w:ascii="HGｺﾞｼｯｸM" w:eastAsia="HGｺﾞｼｯｸM"/>
                <w:sz w:val="16"/>
                <w:szCs w:val="16"/>
              </w:rPr>
            </w:pPr>
            <w:r w:rsidRPr="007110C7">
              <w:rPr>
                <w:rFonts w:ascii="HGｺﾞｼｯｸM" w:eastAsia="HGｺﾞｼｯｸM" w:hint="eastAsia"/>
                <w:sz w:val="16"/>
                <w:szCs w:val="16"/>
              </w:rPr>
              <w:t>【現状】</w:t>
            </w:r>
          </w:p>
          <w:p w:rsidR="007110C7" w:rsidRPr="007110C7" w:rsidRDefault="007110C7" w:rsidP="007110C7">
            <w:pPr>
              <w:spacing w:line="220" w:lineRule="exact"/>
              <w:ind w:left="160" w:hangingChars="100" w:hanging="160"/>
              <w:jc w:val="left"/>
              <w:rPr>
                <w:rFonts w:ascii="HGｺﾞｼｯｸM" w:eastAsia="HGｺﾞｼｯｸM"/>
                <w:sz w:val="16"/>
                <w:szCs w:val="16"/>
              </w:rPr>
            </w:pPr>
            <w:r>
              <w:rPr>
                <w:rFonts w:ascii="HGｺﾞｼｯｸM" w:eastAsia="HGｺﾞｼｯｸM" w:hint="eastAsia"/>
                <w:sz w:val="16"/>
                <w:szCs w:val="16"/>
              </w:rPr>
              <w:t>・</w:t>
            </w:r>
            <w:r w:rsidRPr="007110C7">
              <w:rPr>
                <w:rFonts w:ascii="HGｺﾞｼｯｸM" w:eastAsia="HGｺﾞｼｯｸM" w:hint="eastAsia"/>
                <w:sz w:val="16"/>
                <w:szCs w:val="16"/>
              </w:rPr>
              <w:t>若者の県内定着を推進するため、県内高等教育機関（大学、短期大学、高等専門学校）の卒業生のうち県内に就職した者の割合を、令和元年度（令和２年３月卒業）は59.0%を目標に取り組みましたが、実績値は48.1％（速報値）と目標に達しておらず、若者の県内定着は厳しい状況となっています。</w:t>
            </w:r>
          </w:p>
          <w:p w:rsidR="007110C7" w:rsidRPr="007110C7" w:rsidRDefault="007110C7" w:rsidP="007110C7">
            <w:pPr>
              <w:spacing w:line="220" w:lineRule="exact"/>
              <w:ind w:firstLineChars="100" w:firstLine="160"/>
              <w:jc w:val="left"/>
              <w:rPr>
                <w:rFonts w:ascii="HGｺﾞｼｯｸM" w:eastAsia="HGｺﾞｼｯｸM"/>
                <w:sz w:val="16"/>
                <w:szCs w:val="16"/>
              </w:rPr>
            </w:pPr>
            <w:r w:rsidRPr="007110C7">
              <w:rPr>
                <w:rFonts w:ascii="HGｺﾞｼｯｸM" w:eastAsia="HGｺﾞｼｯｸM" w:hint="eastAsia"/>
                <w:sz w:val="16"/>
                <w:szCs w:val="16"/>
              </w:rPr>
              <w:t>（県内高等教育機関の卒業生のうち就職者数3,164名、県内就職者数1,523名）</w:t>
            </w:r>
          </w:p>
          <w:p w:rsidR="007110C7" w:rsidRPr="007110C7" w:rsidRDefault="007110C7" w:rsidP="007110C7">
            <w:pPr>
              <w:spacing w:line="220" w:lineRule="exact"/>
              <w:ind w:left="160" w:hangingChars="100" w:hanging="160"/>
              <w:jc w:val="left"/>
              <w:rPr>
                <w:rFonts w:ascii="HGｺﾞｼｯｸM" w:eastAsia="HGｺﾞｼｯｸM"/>
                <w:sz w:val="16"/>
                <w:szCs w:val="16"/>
              </w:rPr>
            </w:pPr>
            <w:r>
              <w:rPr>
                <w:rFonts w:ascii="HGｺﾞｼｯｸM" w:eastAsia="HGｺﾞｼｯｸM" w:hint="eastAsia"/>
                <w:sz w:val="16"/>
                <w:szCs w:val="16"/>
              </w:rPr>
              <w:t>・</w:t>
            </w:r>
            <w:r w:rsidRPr="007110C7">
              <w:rPr>
                <w:rFonts w:ascii="HGｺﾞｼｯｸM" w:eastAsia="HGｺﾞｼｯｸM" w:hint="eastAsia"/>
                <w:sz w:val="16"/>
                <w:szCs w:val="16"/>
              </w:rPr>
              <w:t>学生の就職活動の時点では、中京地域の経済が活況であり、近隣県の中には、本県以上に有効求人倍率が高水準で推移している県もあり、県内高等教育機関においても県外企業からの求人が多い傾向となっているため、県内就職率が伸び悩んだことが要因の一つと考えられます。</w:t>
            </w:r>
          </w:p>
          <w:p w:rsidR="007110C7" w:rsidRPr="007110C7" w:rsidRDefault="007110C7" w:rsidP="007110C7">
            <w:pPr>
              <w:spacing w:line="220" w:lineRule="exact"/>
              <w:jc w:val="left"/>
              <w:rPr>
                <w:rFonts w:ascii="HGｺﾞｼｯｸM" w:eastAsia="HGｺﾞｼｯｸM"/>
                <w:sz w:val="16"/>
                <w:szCs w:val="16"/>
              </w:rPr>
            </w:pPr>
            <w:r w:rsidRPr="007110C7">
              <w:rPr>
                <w:rFonts w:ascii="HGｺﾞｼｯｸM" w:eastAsia="HGｺﾞｼｯｸM" w:hint="eastAsia"/>
                <w:sz w:val="16"/>
                <w:szCs w:val="16"/>
              </w:rPr>
              <w:t>【これまでの県の取組】</w:t>
            </w:r>
          </w:p>
          <w:p w:rsidR="007110C7" w:rsidRPr="007110C7" w:rsidRDefault="007110C7" w:rsidP="007110C7">
            <w:pPr>
              <w:spacing w:line="220" w:lineRule="exact"/>
              <w:jc w:val="left"/>
              <w:rPr>
                <w:rFonts w:ascii="HGｺﾞｼｯｸM" w:eastAsia="HGｺﾞｼｯｸM"/>
                <w:sz w:val="16"/>
                <w:szCs w:val="16"/>
              </w:rPr>
            </w:pPr>
            <w:r>
              <w:rPr>
                <w:rFonts w:ascii="HGｺﾞｼｯｸM" w:eastAsia="HGｺﾞｼｯｸM" w:hint="eastAsia"/>
                <w:sz w:val="16"/>
                <w:szCs w:val="16"/>
              </w:rPr>
              <w:t>・</w:t>
            </w:r>
            <w:r w:rsidRPr="007110C7">
              <w:rPr>
                <w:rFonts w:ascii="HGｺﾞｼｯｸM" w:eastAsia="HGｺﾞｼｯｸM" w:hint="eastAsia"/>
                <w:sz w:val="16"/>
                <w:szCs w:val="16"/>
              </w:rPr>
              <w:t>「高等教育コンソーシアムみえ」の取組</w:t>
            </w:r>
          </w:p>
          <w:p w:rsidR="00EE0672" w:rsidRDefault="007110C7" w:rsidP="00EE0672">
            <w:pPr>
              <w:spacing w:line="220" w:lineRule="exact"/>
              <w:ind w:firstLineChars="100" w:firstLine="160"/>
              <w:jc w:val="left"/>
              <w:rPr>
                <w:rFonts w:ascii="HGｺﾞｼｯｸM" w:eastAsia="HGｺﾞｼｯｸM"/>
                <w:sz w:val="16"/>
                <w:szCs w:val="16"/>
              </w:rPr>
            </w:pPr>
            <w:r w:rsidRPr="007110C7">
              <w:rPr>
                <w:rFonts w:ascii="HGｺﾞｼｯｸM" w:eastAsia="HGｺﾞｼｯｸM" w:hint="eastAsia"/>
                <w:sz w:val="16"/>
                <w:szCs w:val="16"/>
              </w:rPr>
              <w:t>県内14の高等教育機関と県で構成する「高等教育コンソーシアムみえ」において、学生が三重への知識・愛着等を持てるよう開発した「食</w:t>
            </w:r>
          </w:p>
          <w:p w:rsidR="007110C7" w:rsidRPr="007110C7" w:rsidRDefault="007110C7" w:rsidP="00EE0672">
            <w:pPr>
              <w:spacing w:line="220" w:lineRule="exact"/>
              <w:ind w:firstLineChars="100" w:firstLine="160"/>
              <w:jc w:val="left"/>
              <w:rPr>
                <w:rFonts w:ascii="HGｺﾞｼｯｸM" w:eastAsia="HGｺﾞｼｯｸM"/>
                <w:sz w:val="16"/>
                <w:szCs w:val="16"/>
              </w:rPr>
            </w:pPr>
            <w:r w:rsidRPr="007110C7">
              <w:rPr>
                <w:rFonts w:ascii="HGｺﾞｼｯｸM" w:eastAsia="HGｺﾞｼｯｸM" w:hint="eastAsia"/>
                <w:sz w:val="16"/>
                <w:szCs w:val="16"/>
              </w:rPr>
              <w:t>と観光実践」、「三重の歴史と文化」などの「三重を知る」共同授業を行っています。</w:t>
            </w:r>
          </w:p>
          <w:p w:rsidR="007110C7" w:rsidRPr="007110C7" w:rsidRDefault="007110C7" w:rsidP="007110C7">
            <w:pPr>
              <w:spacing w:line="220" w:lineRule="exact"/>
              <w:ind w:firstLineChars="100" w:firstLine="160"/>
              <w:jc w:val="left"/>
              <w:rPr>
                <w:rFonts w:ascii="HGｺﾞｼｯｸM" w:eastAsia="HGｺﾞｼｯｸM"/>
                <w:sz w:val="16"/>
                <w:szCs w:val="16"/>
              </w:rPr>
            </w:pPr>
            <w:r w:rsidRPr="007110C7">
              <w:rPr>
                <w:rFonts w:ascii="HGｺﾞｼｯｸM" w:eastAsia="HGｺﾞｼｯｸM" w:hint="eastAsia"/>
                <w:sz w:val="16"/>
                <w:szCs w:val="16"/>
              </w:rPr>
              <w:t>（令和元年度：５高等教育機関の学生約230名が受講）</w:t>
            </w:r>
          </w:p>
          <w:p w:rsidR="007110C7" w:rsidRPr="007110C7" w:rsidRDefault="007110C7" w:rsidP="007110C7">
            <w:pPr>
              <w:spacing w:line="220" w:lineRule="exact"/>
              <w:jc w:val="left"/>
              <w:rPr>
                <w:rFonts w:ascii="HGｺﾞｼｯｸM" w:eastAsia="HGｺﾞｼｯｸM"/>
                <w:sz w:val="16"/>
                <w:szCs w:val="16"/>
              </w:rPr>
            </w:pPr>
            <w:r>
              <w:rPr>
                <w:rFonts w:ascii="HGｺﾞｼｯｸM" w:eastAsia="HGｺﾞｼｯｸM" w:hint="eastAsia"/>
                <w:sz w:val="16"/>
                <w:szCs w:val="16"/>
              </w:rPr>
              <w:t>・</w:t>
            </w:r>
            <w:r w:rsidRPr="007110C7">
              <w:rPr>
                <w:rFonts w:ascii="HGｺﾞｼｯｸM" w:eastAsia="HGｺﾞｼｯｸM" w:hint="eastAsia"/>
                <w:sz w:val="16"/>
                <w:szCs w:val="16"/>
              </w:rPr>
              <w:t>学生等への奨学金返還の支援</w:t>
            </w:r>
          </w:p>
          <w:p w:rsidR="00EE0672" w:rsidRDefault="007110C7" w:rsidP="00EE0672">
            <w:pPr>
              <w:spacing w:line="220" w:lineRule="exact"/>
              <w:ind w:firstLineChars="100" w:firstLine="160"/>
              <w:jc w:val="left"/>
              <w:rPr>
                <w:rFonts w:ascii="HGｺﾞｼｯｸM" w:eastAsia="HGｺﾞｼｯｸM"/>
                <w:sz w:val="16"/>
                <w:szCs w:val="16"/>
              </w:rPr>
            </w:pPr>
            <w:r w:rsidRPr="007110C7">
              <w:rPr>
                <w:rFonts w:ascii="HGｺﾞｼｯｸM" w:eastAsia="HGｺﾞｼｯｸM" w:hint="eastAsia"/>
                <w:sz w:val="16"/>
                <w:szCs w:val="16"/>
              </w:rPr>
              <w:t>若者の県内定着を推進するため、県内の過疎地域など指定地域に居住すること等を条件に、大学等在学中に借りた奨学金の返還額の一部</w:t>
            </w:r>
          </w:p>
          <w:p w:rsidR="007110C7" w:rsidRPr="007110C7" w:rsidRDefault="007110C7" w:rsidP="00EE0672">
            <w:pPr>
              <w:spacing w:line="220" w:lineRule="exact"/>
              <w:ind w:firstLineChars="100" w:firstLine="160"/>
              <w:jc w:val="left"/>
              <w:rPr>
                <w:rFonts w:ascii="HGｺﾞｼｯｸM" w:eastAsia="HGｺﾞｼｯｸM"/>
                <w:sz w:val="16"/>
                <w:szCs w:val="16"/>
              </w:rPr>
            </w:pPr>
            <w:r w:rsidRPr="007110C7">
              <w:rPr>
                <w:rFonts w:ascii="HGｺﾞｼｯｸM" w:eastAsia="HGｺﾞｼｯｸM" w:hint="eastAsia"/>
                <w:sz w:val="16"/>
                <w:szCs w:val="16"/>
              </w:rPr>
              <w:t>を助成しています。</w:t>
            </w:r>
          </w:p>
          <w:p w:rsidR="007110C7" w:rsidRPr="007110C7" w:rsidRDefault="007110C7" w:rsidP="007110C7">
            <w:pPr>
              <w:spacing w:line="220" w:lineRule="exact"/>
              <w:ind w:firstLineChars="100" w:firstLine="160"/>
              <w:jc w:val="left"/>
              <w:rPr>
                <w:rFonts w:ascii="HGｺﾞｼｯｸM" w:eastAsia="HGｺﾞｼｯｸM"/>
                <w:sz w:val="16"/>
                <w:szCs w:val="16"/>
              </w:rPr>
            </w:pPr>
            <w:r w:rsidRPr="007110C7">
              <w:rPr>
                <w:rFonts w:ascii="HGｺﾞｼｯｸM" w:eastAsia="HGｺﾞｼｯｸM" w:hint="eastAsia"/>
                <w:sz w:val="16"/>
                <w:szCs w:val="16"/>
              </w:rPr>
              <w:t>（平成28年度から令和元年度までの４年間で49人を認定）</w:t>
            </w:r>
          </w:p>
          <w:p w:rsidR="007110C7" w:rsidRPr="007110C7" w:rsidRDefault="007110C7" w:rsidP="007110C7">
            <w:pPr>
              <w:spacing w:line="220" w:lineRule="exact"/>
              <w:jc w:val="left"/>
              <w:rPr>
                <w:rFonts w:ascii="HGｺﾞｼｯｸM" w:eastAsia="HGｺﾞｼｯｸM"/>
                <w:sz w:val="16"/>
                <w:szCs w:val="16"/>
              </w:rPr>
            </w:pPr>
            <w:r>
              <w:rPr>
                <w:rFonts w:ascii="HGｺﾞｼｯｸM" w:eastAsia="HGｺﾞｼｯｸM" w:hint="eastAsia"/>
                <w:sz w:val="16"/>
                <w:szCs w:val="16"/>
              </w:rPr>
              <w:t>・</w:t>
            </w:r>
            <w:r w:rsidRPr="007110C7">
              <w:rPr>
                <w:rFonts w:ascii="HGｺﾞｼｯｸM" w:eastAsia="HGｺﾞｼｯｸM" w:hint="eastAsia"/>
                <w:sz w:val="16"/>
                <w:szCs w:val="16"/>
              </w:rPr>
              <w:t>高等教育機関の取組支援</w:t>
            </w:r>
          </w:p>
          <w:p w:rsidR="00EE0672" w:rsidRDefault="007110C7" w:rsidP="00EE0672">
            <w:pPr>
              <w:spacing w:line="220" w:lineRule="exact"/>
              <w:ind w:firstLineChars="100" w:firstLine="160"/>
              <w:jc w:val="left"/>
              <w:rPr>
                <w:rFonts w:ascii="HGｺﾞｼｯｸM" w:eastAsia="HGｺﾞｼｯｸM"/>
                <w:sz w:val="16"/>
                <w:szCs w:val="16"/>
              </w:rPr>
            </w:pPr>
            <w:r w:rsidRPr="007110C7">
              <w:rPr>
                <w:rFonts w:ascii="HGｺﾞｼｯｸM" w:eastAsia="HGｺﾞｼｯｸM" w:hint="eastAsia"/>
                <w:sz w:val="16"/>
                <w:szCs w:val="16"/>
              </w:rPr>
              <w:t>平成27年度から令和元年度までの５年間、三重大学が中心となって、国の補助事業「地（知）の拠点大学による地方創生推進事業（COC</w:t>
            </w:r>
          </w:p>
          <w:p w:rsidR="00EE0672" w:rsidRDefault="007110C7" w:rsidP="00EE0672">
            <w:pPr>
              <w:spacing w:line="220" w:lineRule="exact"/>
              <w:ind w:firstLineChars="100" w:firstLine="160"/>
              <w:jc w:val="left"/>
              <w:rPr>
                <w:rFonts w:ascii="HGｺﾞｼｯｸM" w:eastAsia="HGｺﾞｼｯｸM"/>
                <w:sz w:val="16"/>
                <w:szCs w:val="16"/>
              </w:rPr>
            </w:pPr>
            <w:r w:rsidRPr="007110C7">
              <w:rPr>
                <w:rFonts w:ascii="HGｺﾞｼｯｸM" w:eastAsia="HGｺﾞｼｯｸM" w:hint="eastAsia"/>
                <w:sz w:val="16"/>
                <w:szCs w:val="16"/>
              </w:rPr>
              <w:t>＋）」を活用し、地域への愛着や関心を高め、県内での就職につなげていく「三重創生ファンタジスタ」の養成取組を進めてきました。（県</w:t>
            </w:r>
          </w:p>
          <w:p w:rsidR="007110C7" w:rsidRPr="007110C7" w:rsidRDefault="007110C7" w:rsidP="00EE0672">
            <w:pPr>
              <w:spacing w:line="220" w:lineRule="exact"/>
              <w:ind w:firstLineChars="100" w:firstLine="160"/>
              <w:jc w:val="left"/>
              <w:rPr>
                <w:rFonts w:ascii="HGｺﾞｼｯｸM" w:eastAsia="HGｺﾞｼｯｸM"/>
                <w:sz w:val="16"/>
                <w:szCs w:val="16"/>
              </w:rPr>
            </w:pPr>
            <w:r w:rsidRPr="007110C7">
              <w:rPr>
                <w:rFonts w:ascii="HGｺﾞｼｯｸM" w:eastAsia="HGｺﾞｼｯｸM" w:hint="eastAsia"/>
                <w:sz w:val="16"/>
                <w:szCs w:val="16"/>
              </w:rPr>
              <w:t>は22の企業・団体とともに事業協働機関として参画）</w:t>
            </w:r>
          </w:p>
          <w:p w:rsidR="007110C7" w:rsidRPr="007110C7" w:rsidRDefault="007110C7" w:rsidP="007110C7">
            <w:pPr>
              <w:spacing w:line="220" w:lineRule="exact"/>
              <w:ind w:firstLineChars="100" w:firstLine="160"/>
              <w:jc w:val="left"/>
              <w:rPr>
                <w:rFonts w:ascii="HGｺﾞｼｯｸM" w:eastAsia="HGｺﾞｼｯｸM"/>
                <w:sz w:val="16"/>
                <w:szCs w:val="16"/>
              </w:rPr>
            </w:pPr>
            <w:r w:rsidRPr="007110C7">
              <w:rPr>
                <w:rFonts w:ascii="HGｺﾞｼｯｸM" w:eastAsia="HGｺﾞｼｯｸM" w:hint="eastAsia"/>
                <w:sz w:val="16"/>
                <w:szCs w:val="16"/>
              </w:rPr>
              <w:t>※ 三重創生ファンタジスタ・・・「地域課題に対して深く関心を持ち、主体的に活躍する人材」のこと。</w:t>
            </w:r>
          </w:p>
          <w:p w:rsidR="007110C7" w:rsidRPr="007110C7" w:rsidRDefault="007110C7" w:rsidP="007110C7">
            <w:pPr>
              <w:spacing w:line="220" w:lineRule="exact"/>
              <w:jc w:val="left"/>
              <w:rPr>
                <w:rFonts w:ascii="HGｺﾞｼｯｸM" w:eastAsia="HGｺﾞｼｯｸM"/>
                <w:sz w:val="16"/>
                <w:szCs w:val="16"/>
              </w:rPr>
            </w:pPr>
            <w:r>
              <w:rPr>
                <w:rFonts w:ascii="HGｺﾞｼｯｸM" w:eastAsia="HGｺﾞｼｯｸM" w:hint="eastAsia"/>
                <w:sz w:val="16"/>
                <w:szCs w:val="16"/>
              </w:rPr>
              <w:t>・</w:t>
            </w:r>
            <w:r w:rsidRPr="007110C7">
              <w:rPr>
                <w:rFonts w:ascii="HGｺﾞｼｯｸM" w:eastAsia="HGｺﾞｼｯｸM" w:hint="eastAsia"/>
                <w:sz w:val="16"/>
                <w:szCs w:val="16"/>
              </w:rPr>
              <w:t>高等教育機関の魅力向上の取組への支援（県版ＣＯＣ）</w:t>
            </w:r>
          </w:p>
          <w:p w:rsidR="00EE0672" w:rsidRDefault="007110C7" w:rsidP="00EE0672">
            <w:pPr>
              <w:spacing w:line="220" w:lineRule="exact"/>
              <w:ind w:firstLineChars="100" w:firstLine="160"/>
              <w:jc w:val="left"/>
              <w:rPr>
                <w:rFonts w:ascii="HGｺﾞｼｯｸM" w:eastAsia="HGｺﾞｼｯｸM"/>
                <w:sz w:val="16"/>
                <w:szCs w:val="16"/>
              </w:rPr>
            </w:pPr>
            <w:r w:rsidRPr="007110C7">
              <w:rPr>
                <w:rFonts w:ascii="HGｺﾞｼｯｸM" w:eastAsia="HGｺﾞｼｯｸM" w:hint="eastAsia"/>
                <w:sz w:val="16"/>
                <w:szCs w:val="16"/>
              </w:rPr>
              <w:t>県内高等教育機関が行う「県内高等学校からの入学者の増加に向けた取組」や「県内企業への就職支援」等、学生の県内定着に向けた新</w:t>
            </w:r>
          </w:p>
          <w:p w:rsidR="007110C7" w:rsidRPr="007110C7" w:rsidRDefault="007110C7" w:rsidP="00EE0672">
            <w:pPr>
              <w:spacing w:line="220" w:lineRule="exact"/>
              <w:ind w:firstLineChars="100" w:firstLine="160"/>
              <w:jc w:val="left"/>
              <w:rPr>
                <w:rFonts w:ascii="HGｺﾞｼｯｸM" w:eastAsia="HGｺﾞｼｯｸM"/>
                <w:sz w:val="16"/>
                <w:szCs w:val="16"/>
              </w:rPr>
            </w:pPr>
            <w:r w:rsidRPr="007110C7">
              <w:rPr>
                <w:rFonts w:ascii="HGｺﾞｼｯｸM" w:eastAsia="HGｺﾞｼｯｸM" w:hint="eastAsia"/>
                <w:sz w:val="16"/>
                <w:szCs w:val="16"/>
              </w:rPr>
              <w:t>たな取組に対して、財政的な支援を行いました。（平成27年度から29年度までの３年間で、合計８機関９事業を支援）</w:t>
            </w:r>
          </w:p>
          <w:p w:rsidR="007110C7" w:rsidRPr="007110C7" w:rsidRDefault="007110C7" w:rsidP="007110C7">
            <w:pPr>
              <w:spacing w:line="220" w:lineRule="exact"/>
              <w:ind w:firstLineChars="100" w:firstLine="160"/>
              <w:jc w:val="left"/>
              <w:rPr>
                <w:rFonts w:ascii="HGｺﾞｼｯｸM" w:eastAsia="HGｺﾞｼｯｸM"/>
                <w:sz w:val="16"/>
                <w:szCs w:val="16"/>
              </w:rPr>
            </w:pPr>
            <w:r w:rsidRPr="007110C7">
              <w:rPr>
                <w:rFonts w:ascii="HGｺﾞｼｯｸM" w:eastAsia="HGｺﾞｼｯｸM" w:hint="eastAsia"/>
                <w:sz w:val="16"/>
                <w:szCs w:val="16"/>
              </w:rPr>
              <w:t>なお、多くの事業では、補助期間終了後も継続して取組が行われています。</w:t>
            </w:r>
          </w:p>
          <w:p w:rsidR="007110C7" w:rsidRPr="007110C7" w:rsidRDefault="007110C7" w:rsidP="007110C7">
            <w:pPr>
              <w:spacing w:line="220" w:lineRule="exact"/>
              <w:jc w:val="left"/>
              <w:rPr>
                <w:rFonts w:ascii="HGｺﾞｼｯｸM" w:eastAsia="HGｺﾞｼｯｸM"/>
                <w:sz w:val="16"/>
                <w:szCs w:val="16"/>
              </w:rPr>
            </w:pPr>
            <w:r w:rsidRPr="007110C7">
              <w:rPr>
                <w:rFonts w:ascii="HGｺﾞｼｯｸM" w:eastAsia="HGｺﾞｼｯｸM" w:hint="eastAsia"/>
                <w:sz w:val="16"/>
                <w:szCs w:val="16"/>
              </w:rPr>
              <w:t>【今後の取組】</w:t>
            </w:r>
          </w:p>
          <w:p w:rsidR="007110C7" w:rsidRPr="007110C7" w:rsidRDefault="007110C7" w:rsidP="007110C7">
            <w:pPr>
              <w:spacing w:line="220" w:lineRule="exact"/>
              <w:ind w:left="160" w:hangingChars="100" w:hanging="160"/>
              <w:jc w:val="left"/>
              <w:rPr>
                <w:rFonts w:ascii="HGｺﾞｼｯｸM" w:eastAsia="HGｺﾞｼｯｸM"/>
                <w:sz w:val="16"/>
                <w:szCs w:val="16"/>
              </w:rPr>
            </w:pPr>
            <w:r>
              <w:rPr>
                <w:rFonts w:ascii="HGｺﾞｼｯｸM" w:eastAsia="HGｺﾞｼｯｸM" w:hint="eastAsia"/>
                <w:sz w:val="16"/>
                <w:szCs w:val="16"/>
              </w:rPr>
              <w:t>・</w:t>
            </w:r>
            <w:r w:rsidRPr="007110C7">
              <w:rPr>
                <w:rFonts w:ascii="HGｺﾞｼｯｸM" w:eastAsia="HGｺﾞｼｯｸM" w:hint="eastAsia"/>
                <w:sz w:val="16"/>
                <w:szCs w:val="16"/>
              </w:rPr>
              <w:t>「高等教育コンソーシアムみえ」において、これまでの取組を進めるとともに、新たに「三重創生ファンタジスタ」の養成取組を三重大学等から引き継ぎ、地域に活躍する人材を育成していくことで、若者の県内定着につなげていきます。</w:t>
            </w:r>
          </w:p>
          <w:p w:rsidR="003C380A" w:rsidRPr="007110C7" w:rsidRDefault="007110C7" w:rsidP="007110C7">
            <w:pPr>
              <w:spacing w:line="220" w:lineRule="exact"/>
              <w:ind w:left="160" w:hangingChars="100" w:hanging="160"/>
              <w:jc w:val="left"/>
              <w:rPr>
                <w:rFonts w:ascii="HGｺﾞｼｯｸM" w:eastAsia="HGｺﾞｼｯｸM"/>
                <w:sz w:val="16"/>
                <w:szCs w:val="16"/>
              </w:rPr>
            </w:pPr>
            <w:r>
              <w:rPr>
                <w:rFonts w:ascii="HGｺﾞｼｯｸM" w:eastAsia="HGｺﾞｼｯｸM" w:hint="eastAsia"/>
                <w:sz w:val="16"/>
                <w:szCs w:val="16"/>
              </w:rPr>
              <w:t>・</w:t>
            </w:r>
            <w:r w:rsidRPr="007110C7">
              <w:rPr>
                <w:rFonts w:ascii="HGｺﾞｼｯｸM" w:eastAsia="HGｺﾞｼｯｸM" w:hint="eastAsia"/>
                <w:sz w:val="16"/>
                <w:szCs w:val="16"/>
              </w:rPr>
              <w:t>奨学金返還額の一部を助成する制度については、これまでの枠組みに加え、県内での居住及び県内産業への就業等を条件とする枠組みを創設する等制度の充実を図り、より多くの若者が県内に定着するよう取り組んでいきます。</w:t>
            </w:r>
          </w:p>
          <w:p w:rsidR="007110C7" w:rsidRDefault="007110C7" w:rsidP="007110C7">
            <w:pPr>
              <w:spacing w:line="220" w:lineRule="exact"/>
              <w:jc w:val="left"/>
              <w:rPr>
                <w:rFonts w:ascii="HGｺﾞｼｯｸM" w:eastAsia="HGｺﾞｼｯｸM"/>
                <w:sz w:val="16"/>
                <w:szCs w:val="16"/>
              </w:rPr>
            </w:pPr>
          </w:p>
        </w:tc>
      </w:tr>
      <w:tr w:rsidR="009D35A9" w:rsidRPr="00EF4BE9" w:rsidTr="009D35A9">
        <w:tc>
          <w:tcPr>
            <w:tcW w:w="709" w:type="dxa"/>
          </w:tcPr>
          <w:p w:rsidR="009D35A9" w:rsidRDefault="009D35A9" w:rsidP="009D35A9">
            <w:pPr>
              <w:spacing w:line="220" w:lineRule="exact"/>
              <w:jc w:val="center"/>
              <w:rPr>
                <w:rFonts w:asciiTheme="majorEastAsia" w:eastAsiaTheme="majorEastAsia" w:hAnsiTheme="majorEastAsia"/>
                <w:sz w:val="16"/>
                <w:szCs w:val="16"/>
              </w:rPr>
            </w:pPr>
            <w:r w:rsidRPr="009D35A9">
              <w:rPr>
                <w:rFonts w:asciiTheme="majorEastAsia" w:eastAsiaTheme="majorEastAsia" w:hAnsiTheme="majorEastAsia" w:hint="eastAsia"/>
                <w:sz w:val="16"/>
                <w:szCs w:val="16"/>
              </w:rPr>
              <w:t>募集の</w:t>
            </w:r>
          </w:p>
          <w:p w:rsidR="009D35A9" w:rsidRPr="009D35A9" w:rsidRDefault="009D35A9" w:rsidP="009D35A9">
            <w:pPr>
              <w:spacing w:line="220" w:lineRule="exact"/>
              <w:jc w:val="center"/>
              <w:rPr>
                <w:rFonts w:asciiTheme="majorEastAsia" w:eastAsiaTheme="majorEastAsia" w:hAnsiTheme="majorEastAsia"/>
                <w:sz w:val="16"/>
                <w:szCs w:val="16"/>
              </w:rPr>
            </w:pPr>
            <w:r w:rsidRPr="009D35A9">
              <w:rPr>
                <w:rFonts w:asciiTheme="majorEastAsia" w:eastAsiaTheme="majorEastAsia" w:hAnsiTheme="majorEastAsia" w:hint="eastAsia"/>
                <w:sz w:val="16"/>
                <w:szCs w:val="16"/>
              </w:rPr>
              <w:t>要旨</w:t>
            </w:r>
          </w:p>
        </w:tc>
        <w:tc>
          <w:tcPr>
            <w:tcW w:w="9498" w:type="dxa"/>
            <w:gridSpan w:val="5"/>
          </w:tcPr>
          <w:p w:rsidR="009D35A9" w:rsidRDefault="007110C7" w:rsidP="007110C7">
            <w:pPr>
              <w:spacing w:line="220" w:lineRule="exact"/>
              <w:jc w:val="left"/>
              <w:rPr>
                <w:rFonts w:ascii="HGｺﾞｼｯｸM" w:eastAsia="HGｺﾞｼｯｸM"/>
                <w:sz w:val="16"/>
                <w:szCs w:val="16"/>
              </w:rPr>
            </w:pPr>
            <w:r w:rsidRPr="007110C7">
              <w:rPr>
                <w:rFonts w:ascii="HGｺﾞｼｯｸM" w:eastAsia="HGｺﾞｼｯｸM" w:hint="eastAsia"/>
                <w:sz w:val="16"/>
                <w:szCs w:val="16"/>
              </w:rPr>
              <w:t>県内高等教育機関卒業生の県内就職に向けて、景気動向が不透明である中、目標達成への効果的な取組について、</w:t>
            </w:r>
            <w:r w:rsidR="00EE0672">
              <w:rPr>
                <w:rFonts w:ascii="HGｺﾞｼｯｸM" w:eastAsia="HGｺﾞｼｯｸM" w:hint="eastAsia"/>
                <w:sz w:val="16"/>
                <w:szCs w:val="16"/>
              </w:rPr>
              <w:t>ご</w:t>
            </w:r>
            <w:r w:rsidR="004952CB">
              <w:rPr>
                <w:rFonts w:ascii="HGｺﾞｼｯｸM" w:eastAsia="HGｺﾞｼｯｸM" w:hint="eastAsia"/>
                <w:sz w:val="16"/>
                <w:szCs w:val="16"/>
              </w:rPr>
              <w:t>意見</w:t>
            </w:r>
            <w:r>
              <w:rPr>
                <w:rFonts w:ascii="HGｺﾞｼｯｸM" w:eastAsia="HGｺﾞｼｯｸM" w:hint="eastAsia"/>
                <w:sz w:val="16"/>
                <w:szCs w:val="16"/>
              </w:rPr>
              <w:t>をお願いします。</w:t>
            </w:r>
          </w:p>
        </w:tc>
      </w:tr>
      <w:tr w:rsidR="009D35A9" w:rsidRPr="00EF4BE9" w:rsidTr="009D35A9">
        <w:tc>
          <w:tcPr>
            <w:tcW w:w="709" w:type="dxa"/>
          </w:tcPr>
          <w:p w:rsidR="009D35A9" w:rsidRPr="009D35A9" w:rsidRDefault="009D35A9" w:rsidP="009D35A9">
            <w:pPr>
              <w:spacing w:line="220" w:lineRule="exact"/>
              <w:jc w:val="center"/>
              <w:rPr>
                <w:rFonts w:asciiTheme="majorEastAsia" w:eastAsiaTheme="majorEastAsia" w:hAnsiTheme="majorEastAsia"/>
                <w:sz w:val="16"/>
                <w:szCs w:val="16"/>
              </w:rPr>
            </w:pPr>
          </w:p>
          <w:p w:rsidR="009D35A9" w:rsidRDefault="009D35A9" w:rsidP="009D35A9">
            <w:pPr>
              <w:spacing w:line="220" w:lineRule="exact"/>
              <w:jc w:val="center"/>
              <w:rPr>
                <w:rFonts w:asciiTheme="majorEastAsia" w:eastAsiaTheme="majorEastAsia" w:hAnsiTheme="majorEastAsia"/>
                <w:sz w:val="16"/>
                <w:szCs w:val="16"/>
              </w:rPr>
            </w:pPr>
          </w:p>
          <w:p w:rsidR="004C1AC8" w:rsidRPr="009D35A9" w:rsidRDefault="004C1AC8" w:rsidP="009D35A9">
            <w:pPr>
              <w:spacing w:line="220" w:lineRule="exact"/>
              <w:jc w:val="center"/>
              <w:rPr>
                <w:rFonts w:asciiTheme="majorEastAsia" w:eastAsiaTheme="majorEastAsia" w:hAnsiTheme="majorEastAsia"/>
                <w:sz w:val="16"/>
                <w:szCs w:val="16"/>
              </w:rPr>
            </w:pPr>
          </w:p>
          <w:p w:rsidR="009D35A9" w:rsidRPr="009D35A9" w:rsidRDefault="009D35A9" w:rsidP="009D35A9">
            <w:pPr>
              <w:spacing w:line="220" w:lineRule="exact"/>
              <w:jc w:val="center"/>
              <w:rPr>
                <w:rFonts w:asciiTheme="majorEastAsia" w:eastAsiaTheme="majorEastAsia" w:hAnsiTheme="majorEastAsia"/>
                <w:sz w:val="16"/>
                <w:szCs w:val="16"/>
              </w:rPr>
            </w:pPr>
          </w:p>
          <w:p w:rsidR="009D35A9" w:rsidRPr="009D35A9" w:rsidRDefault="009D35A9" w:rsidP="009D35A9">
            <w:pPr>
              <w:spacing w:line="220" w:lineRule="exact"/>
              <w:jc w:val="center"/>
              <w:rPr>
                <w:rFonts w:asciiTheme="majorEastAsia" w:eastAsiaTheme="majorEastAsia" w:hAnsiTheme="majorEastAsia"/>
                <w:sz w:val="16"/>
                <w:szCs w:val="16"/>
              </w:rPr>
            </w:pPr>
            <w:r w:rsidRPr="009D35A9">
              <w:rPr>
                <w:rFonts w:asciiTheme="majorEastAsia" w:eastAsiaTheme="majorEastAsia" w:hAnsiTheme="majorEastAsia" w:hint="eastAsia"/>
                <w:sz w:val="16"/>
                <w:szCs w:val="16"/>
              </w:rPr>
              <w:t>ご意見</w:t>
            </w:r>
          </w:p>
          <w:p w:rsidR="009D35A9" w:rsidRPr="009D35A9" w:rsidRDefault="009D35A9" w:rsidP="009D35A9">
            <w:pPr>
              <w:spacing w:line="220" w:lineRule="exact"/>
              <w:jc w:val="center"/>
              <w:rPr>
                <w:rFonts w:asciiTheme="majorEastAsia" w:eastAsiaTheme="majorEastAsia" w:hAnsiTheme="majorEastAsia"/>
                <w:sz w:val="16"/>
                <w:szCs w:val="16"/>
              </w:rPr>
            </w:pPr>
          </w:p>
          <w:p w:rsidR="009D35A9" w:rsidRPr="009D35A9" w:rsidRDefault="009D35A9" w:rsidP="009D35A9">
            <w:pPr>
              <w:spacing w:line="220" w:lineRule="exact"/>
              <w:jc w:val="center"/>
              <w:rPr>
                <w:rFonts w:asciiTheme="majorEastAsia" w:eastAsiaTheme="majorEastAsia" w:hAnsiTheme="majorEastAsia"/>
                <w:sz w:val="16"/>
                <w:szCs w:val="16"/>
              </w:rPr>
            </w:pPr>
          </w:p>
          <w:p w:rsidR="009D35A9" w:rsidRPr="009D35A9" w:rsidRDefault="009D35A9" w:rsidP="009D35A9">
            <w:pPr>
              <w:spacing w:line="220" w:lineRule="exact"/>
              <w:jc w:val="center"/>
              <w:rPr>
                <w:rFonts w:asciiTheme="majorEastAsia" w:eastAsiaTheme="majorEastAsia" w:hAnsiTheme="majorEastAsia"/>
                <w:sz w:val="16"/>
                <w:szCs w:val="16"/>
              </w:rPr>
            </w:pPr>
          </w:p>
          <w:p w:rsidR="009D35A9" w:rsidRPr="009D35A9" w:rsidRDefault="009D35A9" w:rsidP="009D35A9">
            <w:pPr>
              <w:spacing w:line="220" w:lineRule="exact"/>
              <w:jc w:val="center"/>
              <w:rPr>
                <w:rFonts w:asciiTheme="majorEastAsia" w:eastAsiaTheme="majorEastAsia" w:hAnsiTheme="majorEastAsia"/>
                <w:sz w:val="16"/>
                <w:szCs w:val="16"/>
              </w:rPr>
            </w:pPr>
          </w:p>
        </w:tc>
        <w:tc>
          <w:tcPr>
            <w:tcW w:w="9498" w:type="dxa"/>
            <w:gridSpan w:val="5"/>
          </w:tcPr>
          <w:p w:rsidR="009D35A9" w:rsidRDefault="009D35A9" w:rsidP="00217D4F">
            <w:pPr>
              <w:spacing w:line="220" w:lineRule="exact"/>
              <w:jc w:val="left"/>
              <w:rPr>
                <w:rFonts w:ascii="HGｺﾞｼｯｸM" w:eastAsia="HGｺﾞｼｯｸM"/>
                <w:sz w:val="16"/>
                <w:szCs w:val="16"/>
              </w:rPr>
            </w:pPr>
          </w:p>
        </w:tc>
      </w:tr>
    </w:tbl>
    <w:p w:rsidR="00957387" w:rsidRDefault="00DC2DF6" w:rsidP="00EF4BE9">
      <w:pPr>
        <w:spacing w:line="220" w:lineRule="exact"/>
        <w:rPr>
          <w:rFonts w:ascii="HGｺﾞｼｯｸM" w:eastAsia="HGｺﾞｼｯｸM"/>
          <w:sz w:val="16"/>
          <w:szCs w:val="16"/>
        </w:rPr>
      </w:pPr>
      <w:r>
        <w:rPr>
          <w:rFonts w:hint="eastAsia"/>
          <w:noProof/>
        </w:rPr>
        <mc:AlternateContent>
          <mc:Choice Requires="wps">
            <w:drawing>
              <wp:anchor distT="0" distB="0" distL="114300" distR="114300" simplePos="0" relativeHeight="251649024" behindDoc="0" locked="0" layoutInCell="1" allowOverlap="1" wp14:anchorId="354EC784" wp14:editId="2A48EAB2">
                <wp:simplePos x="0" y="0"/>
                <wp:positionH relativeFrom="column">
                  <wp:posOffset>-537210</wp:posOffset>
                </wp:positionH>
                <wp:positionV relativeFrom="paragraph">
                  <wp:posOffset>159385</wp:posOffset>
                </wp:positionV>
                <wp:extent cx="2962275" cy="1200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962275" cy="1200150"/>
                        </a:xfrm>
                        <a:prstGeom prst="rect">
                          <a:avLst/>
                        </a:prstGeom>
                        <a:noFill/>
                        <a:ln w="25400" cap="flat" cmpd="dbl" algn="ctr">
                          <a:solidFill>
                            <a:sysClr val="windowText" lastClr="000000"/>
                          </a:solidFill>
                          <a:prstDash val="solid"/>
                        </a:ln>
                        <a:effectLst/>
                      </wps:spPr>
                      <wps:txbx>
                        <w:txbxContent>
                          <w:p w:rsidR="00981F4E" w:rsidRDefault="00981F4E" w:rsidP="003A58DF">
                            <w:pPr>
                              <w:spacing w:line="220" w:lineRule="exact"/>
                              <w:jc w:val="left"/>
                              <w:rPr>
                                <w:color w:val="000000" w:themeColor="text1"/>
                                <w:sz w:val="18"/>
                                <w:szCs w:val="18"/>
                              </w:rPr>
                            </w:pPr>
                            <w:r>
                              <w:rPr>
                                <w:rFonts w:hint="eastAsia"/>
                                <w:color w:val="000000" w:themeColor="text1"/>
                                <w:sz w:val="18"/>
                                <w:szCs w:val="18"/>
                              </w:rPr>
                              <w:t>メール又は</w:t>
                            </w:r>
                            <w:r>
                              <w:rPr>
                                <w:color w:val="000000" w:themeColor="text1"/>
                                <w:sz w:val="18"/>
                                <w:szCs w:val="18"/>
                              </w:rPr>
                              <w:t>電子申請（</w:t>
                            </w:r>
                            <w:r w:rsidR="003A58DF">
                              <w:rPr>
                                <w:rFonts w:hint="eastAsia"/>
                                <w:color w:val="000000" w:themeColor="text1"/>
                                <w:sz w:val="18"/>
                                <w:szCs w:val="18"/>
                              </w:rPr>
                              <w:t>QR</w:t>
                            </w:r>
                            <w:r w:rsidR="003A58DF">
                              <w:rPr>
                                <w:rFonts w:hint="eastAsia"/>
                                <w:color w:val="000000" w:themeColor="text1"/>
                                <w:sz w:val="18"/>
                                <w:szCs w:val="18"/>
                              </w:rPr>
                              <w:t>コード</w:t>
                            </w:r>
                            <w:r>
                              <w:rPr>
                                <w:rFonts w:hint="eastAsia"/>
                                <w:color w:val="000000" w:themeColor="text1"/>
                                <w:sz w:val="18"/>
                                <w:szCs w:val="18"/>
                              </w:rPr>
                              <w:t>）</w:t>
                            </w:r>
                            <w:r w:rsidR="003A58DF">
                              <w:rPr>
                                <w:rFonts w:hint="eastAsia"/>
                                <w:color w:val="000000" w:themeColor="text1"/>
                                <w:sz w:val="18"/>
                                <w:szCs w:val="18"/>
                              </w:rPr>
                              <w:t>から</w:t>
                            </w:r>
                            <w:r w:rsidR="003A58DF" w:rsidRPr="00AF46E7">
                              <w:rPr>
                                <w:rFonts w:hint="eastAsia"/>
                                <w:color w:val="000000" w:themeColor="text1"/>
                                <w:sz w:val="18"/>
                                <w:szCs w:val="18"/>
                              </w:rPr>
                              <w:t>応募して</w:t>
                            </w:r>
                          </w:p>
                          <w:p w:rsidR="003A58DF" w:rsidRDefault="003A58DF" w:rsidP="003A58DF">
                            <w:pPr>
                              <w:spacing w:line="220" w:lineRule="exact"/>
                              <w:jc w:val="left"/>
                              <w:rPr>
                                <w:color w:val="000000" w:themeColor="text1"/>
                                <w:sz w:val="18"/>
                                <w:szCs w:val="18"/>
                              </w:rPr>
                            </w:pPr>
                            <w:r w:rsidRPr="00AF46E7">
                              <w:rPr>
                                <w:rFonts w:hint="eastAsia"/>
                                <w:color w:val="000000" w:themeColor="text1"/>
                                <w:sz w:val="18"/>
                                <w:szCs w:val="18"/>
                              </w:rPr>
                              <w:t>ください</w:t>
                            </w:r>
                          </w:p>
                          <w:p w:rsidR="003A58DF" w:rsidRPr="00D97944" w:rsidRDefault="00981F4E" w:rsidP="003A58DF">
                            <w:pPr>
                              <w:spacing w:line="220" w:lineRule="exact"/>
                              <w:ind w:firstLineChars="100" w:firstLine="180"/>
                              <w:jc w:val="left"/>
                              <w:rPr>
                                <w:color w:val="000000" w:themeColor="text1"/>
                                <w:sz w:val="18"/>
                                <w:szCs w:val="18"/>
                              </w:rPr>
                            </w:pPr>
                            <w:r>
                              <w:rPr>
                                <w:rFonts w:hint="eastAsia"/>
                                <w:color w:val="000000" w:themeColor="text1"/>
                                <w:sz w:val="18"/>
                                <w:szCs w:val="18"/>
                                <w:bdr w:val="single" w:sz="4" w:space="0" w:color="auto"/>
                              </w:rPr>
                              <w:t>メールアドレス</w:t>
                            </w:r>
                            <w:r w:rsidR="003A58DF" w:rsidRPr="00D97944">
                              <w:rPr>
                                <w:rFonts w:hint="eastAsia"/>
                                <w:color w:val="000000" w:themeColor="text1"/>
                                <w:sz w:val="18"/>
                                <w:szCs w:val="18"/>
                              </w:rPr>
                              <w:t xml:space="preserve">　</w:t>
                            </w:r>
                            <w:r>
                              <w:rPr>
                                <w:rFonts w:hint="eastAsia"/>
                                <w:color w:val="000000" w:themeColor="text1"/>
                                <w:sz w:val="18"/>
                                <w:szCs w:val="18"/>
                              </w:rPr>
                              <w:t>zaisei@pref.mie.lg.jp</w:t>
                            </w:r>
                          </w:p>
                          <w:p w:rsidR="00DC2DF6" w:rsidRDefault="00DC2DF6" w:rsidP="00DC2DF6">
                            <w:pPr>
                              <w:spacing w:line="220" w:lineRule="exact"/>
                              <w:jc w:val="left"/>
                              <w:rPr>
                                <w:color w:val="000000" w:themeColor="text1"/>
                                <w:sz w:val="18"/>
                                <w:szCs w:val="18"/>
                              </w:rPr>
                            </w:pPr>
                            <w:r>
                              <w:rPr>
                                <w:rFonts w:hint="eastAsia"/>
                                <w:color w:val="000000" w:themeColor="text1"/>
                                <w:sz w:val="18"/>
                                <w:szCs w:val="18"/>
                              </w:rPr>
                              <w:t xml:space="preserve">　</w:t>
                            </w:r>
                          </w:p>
                          <w:p w:rsidR="003A58DF" w:rsidRDefault="00981F4E" w:rsidP="00DC2DF6">
                            <w:pPr>
                              <w:spacing w:line="220" w:lineRule="exact"/>
                              <w:ind w:firstLineChars="100" w:firstLine="180"/>
                              <w:jc w:val="left"/>
                              <w:rPr>
                                <w:color w:val="000000" w:themeColor="text1"/>
                                <w:sz w:val="18"/>
                                <w:szCs w:val="18"/>
                              </w:rPr>
                            </w:pPr>
                            <w:r w:rsidRPr="00981F4E">
                              <w:rPr>
                                <w:rFonts w:hint="eastAsia"/>
                                <w:color w:val="000000" w:themeColor="text1"/>
                                <w:sz w:val="18"/>
                                <w:szCs w:val="18"/>
                                <w:bdr w:val="single" w:sz="4" w:space="0" w:color="auto"/>
                              </w:rPr>
                              <w:t>電子申請</w:t>
                            </w:r>
                            <w:r w:rsidRPr="00981F4E">
                              <w:rPr>
                                <w:rFonts w:hint="eastAsia"/>
                                <w:color w:val="000000" w:themeColor="text1"/>
                                <w:sz w:val="18"/>
                                <w:szCs w:val="18"/>
                              </w:rPr>
                              <w:t xml:space="preserve">　</w:t>
                            </w:r>
                            <w:r>
                              <w:rPr>
                                <w:rFonts w:hint="eastAsia"/>
                                <w:color w:val="000000" w:themeColor="text1"/>
                                <w:sz w:val="18"/>
                                <w:szCs w:val="18"/>
                              </w:rPr>
                              <w:t>右</w:t>
                            </w:r>
                            <w:r>
                              <w:rPr>
                                <w:color w:val="000000" w:themeColor="text1"/>
                                <w:sz w:val="18"/>
                                <w:szCs w:val="18"/>
                              </w:rPr>
                              <w:t>の</w:t>
                            </w:r>
                            <w:r>
                              <w:rPr>
                                <w:color w:val="000000" w:themeColor="text1"/>
                                <w:sz w:val="18"/>
                                <w:szCs w:val="18"/>
                              </w:rPr>
                              <w:t>QR</w:t>
                            </w:r>
                            <w:r>
                              <w:rPr>
                                <w:color w:val="000000" w:themeColor="text1"/>
                                <w:sz w:val="18"/>
                                <w:szCs w:val="18"/>
                              </w:rPr>
                              <w:t>コード</w:t>
                            </w:r>
                            <w:r>
                              <w:rPr>
                                <w:rFonts w:hint="eastAsia"/>
                                <w:color w:val="000000" w:themeColor="text1"/>
                                <w:sz w:val="18"/>
                                <w:szCs w:val="18"/>
                              </w:rPr>
                              <w:t>から</w:t>
                            </w:r>
                          </w:p>
                          <w:p w:rsidR="00DC2DF6" w:rsidRDefault="00DC2DF6" w:rsidP="00DC2DF6">
                            <w:pPr>
                              <w:spacing w:line="220" w:lineRule="exact"/>
                              <w:ind w:firstLineChars="100" w:firstLine="180"/>
                              <w:jc w:val="left"/>
                              <w:rPr>
                                <w:color w:val="000000" w:themeColor="text1"/>
                                <w:sz w:val="18"/>
                                <w:szCs w:val="18"/>
                              </w:rPr>
                            </w:pPr>
                          </w:p>
                          <w:p w:rsidR="00DC2DF6" w:rsidRDefault="00DC2DF6" w:rsidP="00DC2DF6">
                            <w:pPr>
                              <w:spacing w:line="220" w:lineRule="exact"/>
                              <w:ind w:firstLineChars="100" w:firstLine="180"/>
                              <w:jc w:val="left"/>
                              <w:rPr>
                                <w:color w:val="000000" w:themeColor="text1"/>
                                <w:sz w:val="18"/>
                                <w:szCs w:val="18"/>
                              </w:rPr>
                            </w:pPr>
                            <w:r>
                              <w:rPr>
                                <w:rFonts w:hint="eastAsia"/>
                                <w:color w:val="000000" w:themeColor="text1"/>
                                <w:sz w:val="18"/>
                                <w:szCs w:val="18"/>
                              </w:rPr>
                              <w:t>お問合せ</w:t>
                            </w:r>
                            <w:r>
                              <w:rPr>
                                <w:color w:val="000000" w:themeColor="text1"/>
                                <w:sz w:val="18"/>
                                <w:szCs w:val="18"/>
                              </w:rPr>
                              <w:t>先</w:t>
                            </w:r>
                            <w:r>
                              <w:rPr>
                                <w:rFonts w:hint="eastAsia"/>
                                <w:color w:val="000000" w:themeColor="text1"/>
                                <w:sz w:val="18"/>
                                <w:szCs w:val="18"/>
                              </w:rPr>
                              <w:t xml:space="preserve">　</w:t>
                            </w:r>
                            <w:r>
                              <w:rPr>
                                <w:color w:val="000000" w:themeColor="text1"/>
                                <w:sz w:val="18"/>
                                <w:szCs w:val="18"/>
                              </w:rPr>
                              <w:t>三重県総務部財政課</w:t>
                            </w:r>
                          </w:p>
                          <w:p w:rsidR="00DC2DF6" w:rsidRDefault="00DC2DF6" w:rsidP="00DC2DF6">
                            <w:pPr>
                              <w:spacing w:line="220" w:lineRule="exact"/>
                              <w:ind w:firstLineChars="100" w:firstLine="180"/>
                              <w:jc w:val="left"/>
                              <w:rPr>
                                <w:rFonts w:hint="eastAsia"/>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Pr>
                                <w:color w:val="000000" w:themeColor="text1"/>
                                <w:sz w:val="18"/>
                                <w:szCs w:val="18"/>
                              </w:rPr>
                              <w:t>TEL:059-224-2216</w:t>
                            </w:r>
                          </w:p>
                          <w:p w:rsidR="00DC2DF6" w:rsidRPr="00DC2DF6" w:rsidRDefault="00DC2DF6" w:rsidP="00DC2DF6">
                            <w:pPr>
                              <w:spacing w:line="220" w:lineRule="exact"/>
                              <w:ind w:firstLineChars="100" w:firstLine="180"/>
                              <w:jc w:val="left"/>
                              <w:rPr>
                                <w:rFonts w:hint="eastAsia"/>
                                <w:color w:val="000000" w:themeColor="text1"/>
                                <w:sz w:val="18"/>
                                <w:szCs w:val="18"/>
                                <w:bdr w:val="single" w:sz="4" w:space="0" w:color="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EC784" id="正方形/長方形 2" o:spid="_x0000_s1029" style="position:absolute;left:0;text-align:left;margin-left:-42.3pt;margin-top:12.55pt;width:233.25pt;height:9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8BigIAAOIEAAAOAAAAZHJzL2Uyb0RvYy54bWysVM1uEzEQviPxDpbvdJMlaWnUTRW1KkKq&#10;2kot6tnxerMr+Q/byW54D3gAOHNGHHgcKvEWfPZu2lI4IXJwZjzj+fnmmz067pQkG+F8Y3RBx3sj&#10;SoTmpmz0qqBvb85evKLEB6ZLJo0WBd0KT4/nz58dtXYmclMbWQpHEET7WWsLWodgZ1nmeS0U83vG&#10;Cg1jZZxiAapbZaVjLaIrmeWj0X7WGldaZ7jwHrenvZHOU/yqEjxcVpUXgciCoraQTpfOZTyz+RGb&#10;rRyzdcOHMtg/VKFYo5H0PtQpC4ysXfNHKNVwZ7ypwh43KjNV1XCRekA349GTbq5rZkXqBeB4ew+T&#10;/39h+cXmypGmLGhOiWYKI7r78vnu47cf3z9lPz987SWSR6Ba62fwv7ZXbtA8xNh1VzkV/9EP6RK4&#10;23twRRcIx2V+uJ/nB1NKOGxjzG48TfBnD8+t8+G1MIpEoaAO00ugss25D0gJ151LzKbNWSNlmqDU&#10;pEWK6WSEIXMGIlWSBYjKorVyKSlhcgWG8uBSSG9kU8bnMZDf+hPpyIaBJOBWadobVE2JZD7AgFbS&#10;L2KAEn57Gus5Zb7uHyfT4CZ1DC0SB4fyI4A9ZFEK3bJLyL/cgbs05RbTcKanqbf8rEH8c5RxxRx4&#10;ieawa+ESRyUNOjaDRElt3Pu/3Ud/0AVWSlrwvKD+3Zo5ge7eaBDpcDyZxMVIymR6kENxjy3Lxxa9&#10;VicGKI2x1ZYnMfoHuRMrZ9QtVnIRs8LENEfuHvdBOQn9/mGpuVgskhuWwbJwrq8tj8EjchHZm+6W&#10;OTvQIWAmF2a3E2z2hBW9b8+LxTqYqkmUiUj3uGJ4UcEipTEOSx839bGevB4+TfNfAAAA//8DAFBL&#10;AwQUAAYACAAAACEA9Ag0/d8AAAAKAQAADwAAAGRycy9kb3ducmV2LnhtbEyPy07DMBBF90j8gzVI&#10;bFDruJQoDXEqhNRlhVr6AdN4yIPYjmK3Sf+eYQXLmTm6c26xnW0vrjSG1jsNapmAIFd507paw+lz&#10;t8hAhIjOYO8dabhRgG15f1dgbvzkDnQ9xlpwiAs5amhiHHIpQ9WQxbD0Azm+ffnRYuRxrKUZceJw&#10;28tVkqTSYuv4Q4MDvTdUfR8vVgMNnZ82uE+Nst3HoXs67fs00frxYX57BRFpjn8w/OqzOpTsdPYX&#10;Z4LoNSyydcqohtWLAsHAc6Y2IM68UGsFsizk/wrlDwAAAP//AwBQSwECLQAUAAYACAAAACEAtoM4&#10;kv4AAADhAQAAEwAAAAAAAAAAAAAAAAAAAAAAW0NvbnRlbnRfVHlwZXNdLnhtbFBLAQItABQABgAI&#10;AAAAIQA4/SH/1gAAAJQBAAALAAAAAAAAAAAAAAAAAC8BAABfcmVscy8ucmVsc1BLAQItABQABgAI&#10;AAAAIQBzx18BigIAAOIEAAAOAAAAAAAAAAAAAAAAAC4CAABkcnMvZTJvRG9jLnhtbFBLAQItABQA&#10;BgAIAAAAIQD0CDT93wAAAAoBAAAPAAAAAAAAAAAAAAAAAOQEAABkcnMvZG93bnJldi54bWxQSwUG&#10;AAAAAAQABADzAAAA8AUAAAAA&#10;" filled="f" strokecolor="windowText" strokeweight="2pt">
                <v:stroke linestyle="thinThin"/>
                <v:textbox>
                  <w:txbxContent>
                    <w:p w:rsidR="00981F4E" w:rsidRDefault="00981F4E" w:rsidP="003A58DF">
                      <w:pPr>
                        <w:spacing w:line="220" w:lineRule="exact"/>
                        <w:jc w:val="left"/>
                        <w:rPr>
                          <w:color w:val="000000" w:themeColor="text1"/>
                          <w:sz w:val="18"/>
                          <w:szCs w:val="18"/>
                        </w:rPr>
                      </w:pPr>
                      <w:r>
                        <w:rPr>
                          <w:rFonts w:hint="eastAsia"/>
                          <w:color w:val="000000" w:themeColor="text1"/>
                          <w:sz w:val="18"/>
                          <w:szCs w:val="18"/>
                        </w:rPr>
                        <w:t>メール又は</w:t>
                      </w:r>
                      <w:r>
                        <w:rPr>
                          <w:color w:val="000000" w:themeColor="text1"/>
                          <w:sz w:val="18"/>
                          <w:szCs w:val="18"/>
                        </w:rPr>
                        <w:t>電子申請（</w:t>
                      </w:r>
                      <w:r w:rsidR="003A58DF">
                        <w:rPr>
                          <w:rFonts w:hint="eastAsia"/>
                          <w:color w:val="000000" w:themeColor="text1"/>
                          <w:sz w:val="18"/>
                          <w:szCs w:val="18"/>
                        </w:rPr>
                        <w:t>QR</w:t>
                      </w:r>
                      <w:r w:rsidR="003A58DF">
                        <w:rPr>
                          <w:rFonts w:hint="eastAsia"/>
                          <w:color w:val="000000" w:themeColor="text1"/>
                          <w:sz w:val="18"/>
                          <w:szCs w:val="18"/>
                        </w:rPr>
                        <w:t>コード</w:t>
                      </w:r>
                      <w:r>
                        <w:rPr>
                          <w:rFonts w:hint="eastAsia"/>
                          <w:color w:val="000000" w:themeColor="text1"/>
                          <w:sz w:val="18"/>
                          <w:szCs w:val="18"/>
                        </w:rPr>
                        <w:t>）</w:t>
                      </w:r>
                      <w:r w:rsidR="003A58DF">
                        <w:rPr>
                          <w:rFonts w:hint="eastAsia"/>
                          <w:color w:val="000000" w:themeColor="text1"/>
                          <w:sz w:val="18"/>
                          <w:szCs w:val="18"/>
                        </w:rPr>
                        <w:t>から</w:t>
                      </w:r>
                      <w:r w:rsidR="003A58DF" w:rsidRPr="00AF46E7">
                        <w:rPr>
                          <w:rFonts w:hint="eastAsia"/>
                          <w:color w:val="000000" w:themeColor="text1"/>
                          <w:sz w:val="18"/>
                          <w:szCs w:val="18"/>
                        </w:rPr>
                        <w:t>応募して</w:t>
                      </w:r>
                    </w:p>
                    <w:p w:rsidR="003A58DF" w:rsidRDefault="003A58DF" w:rsidP="003A58DF">
                      <w:pPr>
                        <w:spacing w:line="220" w:lineRule="exact"/>
                        <w:jc w:val="left"/>
                        <w:rPr>
                          <w:color w:val="000000" w:themeColor="text1"/>
                          <w:sz w:val="18"/>
                          <w:szCs w:val="18"/>
                        </w:rPr>
                      </w:pPr>
                      <w:r w:rsidRPr="00AF46E7">
                        <w:rPr>
                          <w:rFonts w:hint="eastAsia"/>
                          <w:color w:val="000000" w:themeColor="text1"/>
                          <w:sz w:val="18"/>
                          <w:szCs w:val="18"/>
                        </w:rPr>
                        <w:t>ください</w:t>
                      </w:r>
                    </w:p>
                    <w:p w:rsidR="003A58DF" w:rsidRPr="00D97944" w:rsidRDefault="00981F4E" w:rsidP="003A58DF">
                      <w:pPr>
                        <w:spacing w:line="220" w:lineRule="exact"/>
                        <w:ind w:firstLineChars="100" w:firstLine="180"/>
                        <w:jc w:val="left"/>
                        <w:rPr>
                          <w:color w:val="000000" w:themeColor="text1"/>
                          <w:sz w:val="18"/>
                          <w:szCs w:val="18"/>
                        </w:rPr>
                      </w:pPr>
                      <w:r>
                        <w:rPr>
                          <w:rFonts w:hint="eastAsia"/>
                          <w:color w:val="000000" w:themeColor="text1"/>
                          <w:sz w:val="18"/>
                          <w:szCs w:val="18"/>
                          <w:bdr w:val="single" w:sz="4" w:space="0" w:color="auto"/>
                        </w:rPr>
                        <w:t>メールアドレス</w:t>
                      </w:r>
                      <w:r w:rsidR="003A58DF" w:rsidRPr="00D97944">
                        <w:rPr>
                          <w:rFonts w:hint="eastAsia"/>
                          <w:color w:val="000000" w:themeColor="text1"/>
                          <w:sz w:val="18"/>
                          <w:szCs w:val="18"/>
                        </w:rPr>
                        <w:t xml:space="preserve">　</w:t>
                      </w:r>
                      <w:r>
                        <w:rPr>
                          <w:rFonts w:hint="eastAsia"/>
                          <w:color w:val="000000" w:themeColor="text1"/>
                          <w:sz w:val="18"/>
                          <w:szCs w:val="18"/>
                        </w:rPr>
                        <w:t>zaisei@pref.mie.lg.jp</w:t>
                      </w:r>
                    </w:p>
                    <w:p w:rsidR="00DC2DF6" w:rsidRDefault="00DC2DF6" w:rsidP="00DC2DF6">
                      <w:pPr>
                        <w:spacing w:line="220" w:lineRule="exact"/>
                        <w:jc w:val="left"/>
                        <w:rPr>
                          <w:color w:val="000000" w:themeColor="text1"/>
                          <w:sz w:val="18"/>
                          <w:szCs w:val="18"/>
                        </w:rPr>
                      </w:pPr>
                      <w:r>
                        <w:rPr>
                          <w:rFonts w:hint="eastAsia"/>
                          <w:color w:val="000000" w:themeColor="text1"/>
                          <w:sz w:val="18"/>
                          <w:szCs w:val="18"/>
                        </w:rPr>
                        <w:t xml:space="preserve">　</w:t>
                      </w:r>
                    </w:p>
                    <w:p w:rsidR="003A58DF" w:rsidRDefault="00981F4E" w:rsidP="00DC2DF6">
                      <w:pPr>
                        <w:spacing w:line="220" w:lineRule="exact"/>
                        <w:ind w:firstLineChars="100" w:firstLine="180"/>
                        <w:jc w:val="left"/>
                        <w:rPr>
                          <w:color w:val="000000" w:themeColor="text1"/>
                          <w:sz w:val="18"/>
                          <w:szCs w:val="18"/>
                        </w:rPr>
                      </w:pPr>
                      <w:r w:rsidRPr="00981F4E">
                        <w:rPr>
                          <w:rFonts w:hint="eastAsia"/>
                          <w:color w:val="000000" w:themeColor="text1"/>
                          <w:sz w:val="18"/>
                          <w:szCs w:val="18"/>
                          <w:bdr w:val="single" w:sz="4" w:space="0" w:color="auto"/>
                        </w:rPr>
                        <w:t>電子申請</w:t>
                      </w:r>
                      <w:r w:rsidRPr="00981F4E">
                        <w:rPr>
                          <w:rFonts w:hint="eastAsia"/>
                          <w:color w:val="000000" w:themeColor="text1"/>
                          <w:sz w:val="18"/>
                          <w:szCs w:val="18"/>
                        </w:rPr>
                        <w:t xml:space="preserve">　</w:t>
                      </w:r>
                      <w:r>
                        <w:rPr>
                          <w:rFonts w:hint="eastAsia"/>
                          <w:color w:val="000000" w:themeColor="text1"/>
                          <w:sz w:val="18"/>
                          <w:szCs w:val="18"/>
                        </w:rPr>
                        <w:t>右</w:t>
                      </w:r>
                      <w:r>
                        <w:rPr>
                          <w:color w:val="000000" w:themeColor="text1"/>
                          <w:sz w:val="18"/>
                          <w:szCs w:val="18"/>
                        </w:rPr>
                        <w:t>の</w:t>
                      </w:r>
                      <w:r>
                        <w:rPr>
                          <w:color w:val="000000" w:themeColor="text1"/>
                          <w:sz w:val="18"/>
                          <w:szCs w:val="18"/>
                        </w:rPr>
                        <w:t>QR</w:t>
                      </w:r>
                      <w:r>
                        <w:rPr>
                          <w:color w:val="000000" w:themeColor="text1"/>
                          <w:sz w:val="18"/>
                          <w:szCs w:val="18"/>
                        </w:rPr>
                        <w:t>コード</w:t>
                      </w:r>
                      <w:r>
                        <w:rPr>
                          <w:rFonts w:hint="eastAsia"/>
                          <w:color w:val="000000" w:themeColor="text1"/>
                          <w:sz w:val="18"/>
                          <w:szCs w:val="18"/>
                        </w:rPr>
                        <w:t>から</w:t>
                      </w:r>
                    </w:p>
                    <w:p w:rsidR="00DC2DF6" w:rsidRDefault="00DC2DF6" w:rsidP="00DC2DF6">
                      <w:pPr>
                        <w:spacing w:line="220" w:lineRule="exact"/>
                        <w:ind w:firstLineChars="100" w:firstLine="180"/>
                        <w:jc w:val="left"/>
                        <w:rPr>
                          <w:color w:val="000000" w:themeColor="text1"/>
                          <w:sz w:val="18"/>
                          <w:szCs w:val="18"/>
                        </w:rPr>
                      </w:pPr>
                    </w:p>
                    <w:p w:rsidR="00DC2DF6" w:rsidRDefault="00DC2DF6" w:rsidP="00DC2DF6">
                      <w:pPr>
                        <w:spacing w:line="220" w:lineRule="exact"/>
                        <w:ind w:firstLineChars="100" w:firstLine="180"/>
                        <w:jc w:val="left"/>
                        <w:rPr>
                          <w:color w:val="000000" w:themeColor="text1"/>
                          <w:sz w:val="18"/>
                          <w:szCs w:val="18"/>
                        </w:rPr>
                      </w:pPr>
                      <w:r>
                        <w:rPr>
                          <w:rFonts w:hint="eastAsia"/>
                          <w:color w:val="000000" w:themeColor="text1"/>
                          <w:sz w:val="18"/>
                          <w:szCs w:val="18"/>
                        </w:rPr>
                        <w:t>お問合せ</w:t>
                      </w:r>
                      <w:r>
                        <w:rPr>
                          <w:color w:val="000000" w:themeColor="text1"/>
                          <w:sz w:val="18"/>
                          <w:szCs w:val="18"/>
                        </w:rPr>
                        <w:t>先</w:t>
                      </w:r>
                      <w:r>
                        <w:rPr>
                          <w:rFonts w:hint="eastAsia"/>
                          <w:color w:val="000000" w:themeColor="text1"/>
                          <w:sz w:val="18"/>
                          <w:szCs w:val="18"/>
                        </w:rPr>
                        <w:t xml:space="preserve">　</w:t>
                      </w:r>
                      <w:r>
                        <w:rPr>
                          <w:color w:val="000000" w:themeColor="text1"/>
                          <w:sz w:val="18"/>
                          <w:szCs w:val="18"/>
                        </w:rPr>
                        <w:t>三重県総務部財政課</w:t>
                      </w:r>
                    </w:p>
                    <w:p w:rsidR="00DC2DF6" w:rsidRDefault="00DC2DF6" w:rsidP="00DC2DF6">
                      <w:pPr>
                        <w:spacing w:line="220" w:lineRule="exact"/>
                        <w:ind w:firstLineChars="100" w:firstLine="180"/>
                        <w:jc w:val="left"/>
                        <w:rPr>
                          <w:rFonts w:hint="eastAsia"/>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Pr>
                          <w:color w:val="000000" w:themeColor="text1"/>
                          <w:sz w:val="18"/>
                          <w:szCs w:val="18"/>
                        </w:rPr>
                        <w:t>TEL:059-224-2216</w:t>
                      </w:r>
                    </w:p>
                    <w:p w:rsidR="00DC2DF6" w:rsidRPr="00DC2DF6" w:rsidRDefault="00DC2DF6" w:rsidP="00DC2DF6">
                      <w:pPr>
                        <w:spacing w:line="220" w:lineRule="exact"/>
                        <w:ind w:firstLineChars="100" w:firstLine="180"/>
                        <w:jc w:val="left"/>
                        <w:rPr>
                          <w:rFonts w:hint="eastAsia"/>
                          <w:color w:val="000000" w:themeColor="text1"/>
                          <w:sz w:val="18"/>
                          <w:szCs w:val="18"/>
                          <w:bdr w:val="single" w:sz="4" w:space="0" w:color="auto"/>
                        </w:rPr>
                      </w:pPr>
                    </w:p>
                  </w:txbxContent>
                </v:textbox>
              </v:rect>
            </w:pict>
          </mc:Fallback>
        </mc:AlternateContent>
      </w:r>
    </w:p>
    <w:p w:rsidR="007110C7" w:rsidRDefault="003A58DF" w:rsidP="00EF4BE9">
      <w:pPr>
        <w:spacing w:line="220" w:lineRule="exact"/>
        <w:rPr>
          <w:rFonts w:ascii="HGｺﾞｼｯｸM" w:eastAsia="HGｺﾞｼｯｸM"/>
          <w:sz w:val="16"/>
          <w:szCs w:val="16"/>
        </w:rPr>
      </w:pPr>
      <w:r>
        <w:rPr>
          <w:rFonts w:hint="eastAsia"/>
          <w:noProof/>
        </w:rPr>
        <mc:AlternateContent>
          <mc:Choice Requires="wps">
            <w:drawing>
              <wp:anchor distT="0" distB="0" distL="114300" distR="114300" simplePos="0" relativeHeight="251656704" behindDoc="0" locked="0" layoutInCell="1" allowOverlap="1" wp14:anchorId="21A1A1D6" wp14:editId="50CA48F6">
                <wp:simplePos x="0" y="0"/>
                <wp:positionH relativeFrom="column">
                  <wp:posOffset>2686050</wp:posOffset>
                </wp:positionH>
                <wp:positionV relativeFrom="paragraph">
                  <wp:posOffset>27940</wp:posOffset>
                </wp:positionV>
                <wp:extent cx="3238500" cy="914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238500" cy="914400"/>
                        </a:xfrm>
                        <a:prstGeom prst="rect">
                          <a:avLst/>
                        </a:prstGeom>
                        <a:noFill/>
                        <a:ln w="12700" cap="flat" cmpd="sng" algn="ctr">
                          <a:solidFill>
                            <a:sysClr val="windowText" lastClr="000000"/>
                          </a:solidFill>
                          <a:prstDash val="solid"/>
                        </a:ln>
                        <a:effectLst/>
                      </wps:spPr>
                      <wps:txbx>
                        <w:txbxContent>
                          <w:p w:rsidR="003A58DF" w:rsidRPr="00D22676" w:rsidRDefault="003A58DF" w:rsidP="003A58DF">
                            <w:pPr>
                              <w:jc w:val="left"/>
                              <w:rPr>
                                <w:color w:val="000000" w:themeColor="text1"/>
                                <w:sz w:val="24"/>
                                <w:szCs w:val="24"/>
                                <w:u w:val="single"/>
                              </w:rPr>
                            </w:pPr>
                            <w:r w:rsidRPr="00D22676">
                              <w:rPr>
                                <w:rFonts w:hint="eastAsia"/>
                                <w:color w:val="000000" w:themeColor="text1"/>
                                <w:sz w:val="24"/>
                                <w:szCs w:val="24"/>
                                <w:u w:val="single"/>
                              </w:rPr>
                              <w:t xml:space="preserve">お名前　　　　　　　　　　　　　　　</w:t>
                            </w:r>
                          </w:p>
                          <w:p w:rsidR="003A58DF" w:rsidRPr="00D22676" w:rsidRDefault="003A58DF" w:rsidP="003A58DF">
                            <w:pPr>
                              <w:jc w:val="left"/>
                              <w:rPr>
                                <w:color w:val="000000" w:themeColor="text1"/>
                                <w:sz w:val="24"/>
                                <w:szCs w:val="24"/>
                                <w:u w:val="single"/>
                              </w:rPr>
                            </w:pPr>
                            <w:r w:rsidRPr="00D22676">
                              <w:rPr>
                                <w:rFonts w:hint="eastAsia"/>
                                <w:color w:val="000000" w:themeColor="text1"/>
                                <w:sz w:val="24"/>
                                <w:szCs w:val="24"/>
                                <w:u w:val="single"/>
                              </w:rPr>
                              <w:t xml:space="preserve">住所　　　　　　　　　　　　　　　　</w:t>
                            </w:r>
                          </w:p>
                          <w:p w:rsidR="003A58DF" w:rsidRPr="00D22676" w:rsidRDefault="003A58DF" w:rsidP="003A58DF">
                            <w:pPr>
                              <w:jc w:val="left"/>
                              <w:rPr>
                                <w:color w:val="000000" w:themeColor="text1"/>
                                <w:sz w:val="24"/>
                                <w:szCs w:val="24"/>
                                <w:u w:val="single"/>
                              </w:rPr>
                            </w:pPr>
                            <w:r w:rsidRPr="00D22676">
                              <w:rPr>
                                <w:rFonts w:hint="eastAsia"/>
                                <w:color w:val="000000" w:themeColor="text1"/>
                                <w:sz w:val="24"/>
                                <w:szCs w:val="24"/>
                                <w:u w:val="single"/>
                              </w:rPr>
                              <w:t xml:space="preserve">電話番号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A1A1D6" id="正方形/長方形 3" o:spid="_x0000_s1030" style="position:absolute;left:0;text-align:left;margin-left:211.5pt;margin-top:2.2pt;width:255pt;height:1in;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vAhAIAAOEEAAAOAAAAZHJzL2Uyb0RvYy54bWysVMtu1DAU3SPxD5b3NPMqLVEz1ahVEVLV&#10;VmpR1x7HnkRybGN7Jhn+Az4A1qwRCz6HSvwFx06mLYUVYhaee33fx+fm6LhrFNkI52ujCzreG1Ei&#10;NDdlrVcFfXtz9uKQEh+YLpkyWhR0Kzw9nj9/dtTaXExMZVQpHEES7fPWFrQKweZZ5nklGub3jBUa&#10;RmlcwwJUt8pKx1pkb1Q2GY1eZq1xpXWGC+9xe9ob6Tzll1LwcCmlF4GogqK3kE6XzmU8s/kRy1eO&#10;2armQxvsH7poWK1R9D7VKQuMrF39R6qm5s54I8MeN01mpKy5SDNgmvHoyTTXFbMizQJwvL2Hyf+/&#10;tPxic+VIXRZ0SolmDZ7o7svnu4/ffnz/lP388LWXyDQC1Vqfw//aXrlB8xDj1J10TfzHPKRL4G7v&#10;wRVdIByX08n0cH+EN+CwvRrPZpCRJnuIts6H18I0JAoFdXi8hCnbnPvQu+5cYjFtzmqlcM9ypUkL&#10;9k0OUn4GHknFAko1FpN5vaKEqRUIyoNLKb1RdRnDY7Tf+hPlyIaBI6BWadobNE2JYj7AgEnSb+j2&#10;t9DYzynzVR+cTIOb0jG1SBQc2o/49YhFKXTLLgE/ixHxZmnKLR7DmZ6l3vKzGvnP0cYVc6AlwMOq&#10;hUscUhlMbAaJksq493+7j/5gC6yUtKA50Hi3Zk5gujcaPEoPgb1Iymz/YIIa7rFl+dii182JAUpj&#10;LLXlSYz+Qe1E6Uxzi41cxKowMc1Ru8d9UE5Cv37YaS4Wi+SGXbAsnOtry2PyiFxE9qa7Zc4OdAh4&#10;kwuzWwmWP2FF7xsjtVmsg5F1oswDrqBaVLBHiXTDzsdFfawnr4cv0/wXAAAA//8DAFBLAwQUAAYA&#10;CAAAACEAGVya9t0AAAAJAQAADwAAAGRycy9kb3ducmV2LnhtbEyPzWrDMBCE74W+g9hCb43U2JTU&#10;tRxCIaf2kh8CucnW1jaVVsZSHPftuzm1tx1mmP2mXM/eiQnH2AfS8LxQIJCaYHtqNRwP26cViJgM&#10;WeMCoYYfjLCu7u9KU9hwpR1O+9QKLqFYGA1dSkMhZWw69CYuwoDE3lcYvUksx1ba0Vy53Du5VOpF&#10;etMTf+jMgO8dNt/7i9ewU4fTh//M1LlWx1PceldPG6f148O8eQORcE5/YbjhMzpUzFSHC9konIZ8&#10;mfGWxEcOgv3X7KZrDuarHGRVyv8Lql8AAAD//wMAUEsBAi0AFAAGAAgAAAAhALaDOJL+AAAA4QEA&#10;ABMAAAAAAAAAAAAAAAAAAAAAAFtDb250ZW50X1R5cGVzXS54bWxQSwECLQAUAAYACAAAACEAOP0h&#10;/9YAAACUAQAACwAAAAAAAAAAAAAAAAAvAQAAX3JlbHMvLnJlbHNQSwECLQAUAAYACAAAACEAn3TL&#10;wIQCAADhBAAADgAAAAAAAAAAAAAAAAAuAgAAZHJzL2Uyb0RvYy54bWxQSwECLQAUAAYACAAAACEA&#10;GVya9t0AAAAJAQAADwAAAAAAAAAAAAAAAADeBAAAZHJzL2Rvd25yZXYueG1sUEsFBgAAAAAEAAQA&#10;8wAAAOgFAAAAAA==&#10;" filled="f" strokecolor="windowText" strokeweight="1pt">
                <v:textbox>
                  <w:txbxContent>
                    <w:p w:rsidR="003A58DF" w:rsidRPr="00D22676" w:rsidRDefault="003A58DF" w:rsidP="003A58DF">
                      <w:pPr>
                        <w:jc w:val="left"/>
                        <w:rPr>
                          <w:color w:val="000000" w:themeColor="text1"/>
                          <w:sz w:val="24"/>
                          <w:szCs w:val="24"/>
                          <w:u w:val="single"/>
                        </w:rPr>
                      </w:pPr>
                      <w:r w:rsidRPr="00D22676">
                        <w:rPr>
                          <w:rFonts w:hint="eastAsia"/>
                          <w:color w:val="000000" w:themeColor="text1"/>
                          <w:sz w:val="24"/>
                          <w:szCs w:val="24"/>
                          <w:u w:val="single"/>
                        </w:rPr>
                        <w:t xml:space="preserve">お名前　　　　　　　　　　　　　　　</w:t>
                      </w:r>
                    </w:p>
                    <w:p w:rsidR="003A58DF" w:rsidRPr="00D22676" w:rsidRDefault="003A58DF" w:rsidP="003A58DF">
                      <w:pPr>
                        <w:jc w:val="left"/>
                        <w:rPr>
                          <w:color w:val="000000" w:themeColor="text1"/>
                          <w:sz w:val="24"/>
                          <w:szCs w:val="24"/>
                          <w:u w:val="single"/>
                        </w:rPr>
                      </w:pPr>
                      <w:r w:rsidRPr="00D22676">
                        <w:rPr>
                          <w:rFonts w:hint="eastAsia"/>
                          <w:color w:val="000000" w:themeColor="text1"/>
                          <w:sz w:val="24"/>
                          <w:szCs w:val="24"/>
                          <w:u w:val="single"/>
                        </w:rPr>
                        <w:t xml:space="preserve">住所　　　　　　　　　　　　　　　　</w:t>
                      </w:r>
                    </w:p>
                    <w:p w:rsidR="003A58DF" w:rsidRPr="00D22676" w:rsidRDefault="003A58DF" w:rsidP="003A58DF">
                      <w:pPr>
                        <w:jc w:val="left"/>
                        <w:rPr>
                          <w:color w:val="000000" w:themeColor="text1"/>
                          <w:sz w:val="24"/>
                          <w:szCs w:val="24"/>
                          <w:u w:val="single"/>
                        </w:rPr>
                      </w:pPr>
                      <w:r w:rsidRPr="00D22676">
                        <w:rPr>
                          <w:rFonts w:hint="eastAsia"/>
                          <w:color w:val="000000" w:themeColor="text1"/>
                          <w:sz w:val="24"/>
                          <w:szCs w:val="24"/>
                          <w:u w:val="single"/>
                        </w:rPr>
                        <w:t xml:space="preserve">電話番号　　　　　　　　　　　　　　</w:t>
                      </w:r>
                    </w:p>
                  </w:txbxContent>
                </v:textbox>
              </v:rect>
            </w:pict>
          </mc:Fallback>
        </mc:AlternateContent>
      </w:r>
    </w:p>
    <w:p w:rsidR="007110C7" w:rsidRDefault="007110C7" w:rsidP="00EF4BE9">
      <w:pPr>
        <w:spacing w:line="220" w:lineRule="exact"/>
        <w:rPr>
          <w:rFonts w:ascii="HGｺﾞｼｯｸM" w:eastAsia="HGｺﾞｼｯｸM"/>
          <w:sz w:val="16"/>
          <w:szCs w:val="16"/>
        </w:rPr>
      </w:pPr>
    </w:p>
    <w:p w:rsidR="007110C7" w:rsidRDefault="007110C7" w:rsidP="00EF4BE9">
      <w:pPr>
        <w:spacing w:line="220" w:lineRule="exact"/>
        <w:rPr>
          <w:rFonts w:ascii="HGｺﾞｼｯｸM" w:eastAsia="HGｺﾞｼｯｸM"/>
          <w:sz w:val="16"/>
          <w:szCs w:val="16"/>
        </w:rPr>
      </w:pPr>
    </w:p>
    <w:p w:rsidR="007110C7" w:rsidRDefault="00DC2DF6" w:rsidP="00EF4BE9">
      <w:pPr>
        <w:spacing w:line="220" w:lineRule="exact"/>
        <w:rPr>
          <w:rFonts w:ascii="HGｺﾞｼｯｸM" w:eastAsia="HGｺﾞｼｯｸM"/>
          <w:sz w:val="16"/>
          <w:szCs w:val="16"/>
        </w:rPr>
      </w:pPr>
      <w:r w:rsidRPr="006437E2">
        <w:rPr>
          <w:rFonts w:ascii="HGｺﾞｼｯｸM" w:eastAsia="HGｺﾞｼｯｸM"/>
          <w:noProof/>
          <w:sz w:val="16"/>
          <w:szCs w:val="16"/>
        </w:rPr>
        <w:drawing>
          <wp:anchor distT="0" distB="0" distL="114300" distR="114300" simplePos="0" relativeHeight="251657216" behindDoc="0" locked="0" layoutInCell="1" allowOverlap="1" wp14:anchorId="52B50D10" wp14:editId="06C2F0F0">
            <wp:simplePos x="0" y="0"/>
            <wp:positionH relativeFrom="column">
              <wp:posOffset>1710690</wp:posOffset>
            </wp:positionH>
            <wp:positionV relativeFrom="paragraph">
              <wp:posOffset>95885</wp:posOffset>
            </wp:positionV>
            <wp:extent cx="381000" cy="381000"/>
            <wp:effectExtent l="0" t="0" r="0" b="0"/>
            <wp:wrapSquare wrapText="bothSides"/>
            <wp:docPr id="8" name="図 8" descr="C:\Users\m041041\Desktop\1590575615601_smart_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041041\Desktop\1590575615601_smart_pho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10C7" w:rsidRDefault="007110C7" w:rsidP="00EF4BE9">
      <w:pPr>
        <w:spacing w:line="220" w:lineRule="exact"/>
        <w:rPr>
          <w:rFonts w:ascii="HGｺﾞｼｯｸM" w:eastAsia="HGｺﾞｼｯｸM"/>
          <w:sz w:val="16"/>
          <w:szCs w:val="16"/>
        </w:rPr>
      </w:pPr>
    </w:p>
    <w:p w:rsidR="007110C7" w:rsidRDefault="007110C7" w:rsidP="00EF4BE9">
      <w:pPr>
        <w:spacing w:line="220" w:lineRule="exact"/>
        <w:rPr>
          <w:rFonts w:ascii="HGｺﾞｼｯｸM" w:eastAsia="HGｺﾞｼｯｸM"/>
          <w:sz w:val="16"/>
          <w:szCs w:val="16"/>
        </w:rPr>
      </w:pPr>
    </w:p>
    <w:p w:rsidR="007110C7" w:rsidRDefault="007110C7" w:rsidP="00EF4BE9">
      <w:pPr>
        <w:spacing w:line="220" w:lineRule="exact"/>
        <w:rPr>
          <w:rFonts w:ascii="HGｺﾞｼｯｸM" w:eastAsia="HGｺﾞｼｯｸM"/>
          <w:sz w:val="16"/>
          <w:szCs w:val="16"/>
        </w:rPr>
      </w:pPr>
    </w:p>
    <w:p w:rsidR="006437E2" w:rsidRDefault="006437E2" w:rsidP="00EF4BE9">
      <w:pPr>
        <w:spacing w:line="220" w:lineRule="exact"/>
        <w:rPr>
          <w:rFonts w:ascii="HGｺﾞｼｯｸM" w:eastAsia="HGｺﾞｼｯｸM"/>
          <w:sz w:val="16"/>
          <w:szCs w:val="16"/>
        </w:rPr>
      </w:pPr>
    </w:p>
    <w:p w:rsidR="006437E2" w:rsidRDefault="006437E2" w:rsidP="00EF4BE9">
      <w:pPr>
        <w:spacing w:line="220" w:lineRule="exact"/>
        <w:rPr>
          <w:rFonts w:ascii="HGｺﾞｼｯｸM" w:eastAsia="HGｺﾞｼｯｸM"/>
          <w:sz w:val="16"/>
          <w:szCs w:val="16"/>
        </w:rPr>
      </w:pPr>
    </w:p>
    <w:p w:rsidR="006437E2" w:rsidRPr="00EF4BE9" w:rsidRDefault="006437E2" w:rsidP="00EF4BE9">
      <w:pPr>
        <w:spacing w:line="220" w:lineRule="exact"/>
        <w:rPr>
          <w:rFonts w:ascii="HGｺﾞｼｯｸM" w:eastAsia="HGｺﾞｼｯｸM"/>
          <w:sz w:val="16"/>
          <w:szCs w:val="16"/>
        </w:rPr>
      </w:pPr>
    </w:p>
    <w:tbl>
      <w:tblPr>
        <w:tblStyle w:val="a3"/>
        <w:tblW w:w="10207" w:type="dxa"/>
        <w:tblInd w:w="-743" w:type="dxa"/>
        <w:tblLook w:val="04A0" w:firstRow="1" w:lastRow="0" w:firstColumn="1" w:lastColumn="0" w:noHBand="0" w:noVBand="1"/>
      </w:tblPr>
      <w:tblGrid>
        <w:gridCol w:w="709"/>
        <w:gridCol w:w="2836"/>
        <w:gridCol w:w="3827"/>
        <w:gridCol w:w="992"/>
        <w:gridCol w:w="851"/>
        <w:gridCol w:w="992"/>
      </w:tblGrid>
      <w:tr w:rsidR="00B3456E" w:rsidRPr="00EF4BE9" w:rsidTr="00A62815">
        <w:tc>
          <w:tcPr>
            <w:tcW w:w="3545" w:type="dxa"/>
            <w:gridSpan w:val="2"/>
          </w:tcPr>
          <w:p w:rsidR="00B3456E" w:rsidRPr="00EF4BE9" w:rsidRDefault="00B3456E"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基本事業</w:t>
            </w:r>
          </w:p>
        </w:tc>
        <w:tc>
          <w:tcPr>
            <w:tcW w:w="3827" w:type="dxa"/>
          </w:tcPr>
          <w:p w:rsidR="00B3456E" w:rsidRPr="00EF4BE9" w:rsidRDefault="00B3456E"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目標項目（活動指標）</w:t>
            </w:r>
          </w:p>
        </w:tc>
        <w:tc>
          <w:tcPr>
            <w:tcW w:w="992" w:type="dxa"/>
          </w:tcPr>
          <w:p w:rsidR="00B3456E" w:rsidRPr="00EF4BE9" w:rsidRDefault="00B3456E"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目標値</w:t>
            </w:r>
          </w:p>
        </w:tc>
        <w:tc>
          <w:tcPr>
            <w:tcW w:w="851" w:type="dxa"/>
          </w:tcPr>
          <w:p w:rsidR="00B3456E" w:rsidRPr="00EF4BE9" w:rsidRDefault="00B3456E"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実績値</w:t>
            </w:r>
          </w:p>
        </w:tc>
        <w:tc>
          <w:tcPr>
            <w:tcW w:w="992" w:type="dxa"/>
          </w:tcPr>
          <w:p w:rsidR="00B3456E" w:rsidRPr="00EF4BE9" w:rsidRDefault="00B3456E" w:rsidP="00EF4BE9">
            <w:pPr>
              <w:spacing w:line="220" w:lineRule="exact"/>
              <w:jc w:val="center"/>
              <w:rPr>
                <w:rFonts w:asciiTheme="majorEastAsia" w:eastAsiaTheme="majorEastAsia" w:hAnsiTheme="majorEastAsia"/>
                <w:sz w:val="16"/>
                <w:szCs w:val="16"/>
              </w:rPr>
            </w:pPr>
            <w:r w:rsidRPr="00EF4BE9">
              <w:rPr>
                <w:rFonts w:asciiTheme="majorEastAsia" w:eastAsiaTheme="majorEastAsia" w:hAnsiTheme="majorEastAsia" w:hint="eastAsia"/>
                <w:sz w:val="16"/>
                <w:szCs w:val="16"/>
              </w:rPr>
              <w:t>達成状況</w:t>
            </w:r>
          </w:p>
        </w:tc>
      </w:tr>
      <w:tr w:rsidR="00B3456E" w:rsidRPr="00EF4BE9" w:rsidTr="00A62815">
        <w:trPr>
          <w:trHeight w:val="333"/>
        </w:trPr>
        <w:tc>
          <w:tcPr>
            <w:tcW w:w="3545" w:type="dxa"/>
            <w:gridSpan w:val="2"/>
          </w:tcPr>
          <w:p w:rsidR="00B3456E" w:rsidRPr="00EF4BE9" w:rsidRDefault="00A62815" w:rsidP="009D35A9">
            <w:pPr>
              <w:spacing w:line="220" w:lineRule="exact"/>
              <w:rPr>
                <w:rFonts w:ascii="HGｺﾞｼｯｸM" w:eastAsia="HGｺﾞｼｯｸM"/>
                <w:sz w:val="16"/>
                <w:szCs w:val="16"/>
              </w:rPr>
            </w:pPr>
            <w:r>
              <w:rPr>
                <w:rFonts w:ascii="HGｺﾞｼｯｸM" w:eastAsia="HGｺﾞｼｯｸM" w:hint="eastAsia"/>
                <w:sz w:val="16"/>
                <w:szCs w:val="16"/>
              </w:rPr>
              <w:t>22701</w:t>
            </w:r>
            <w:r w:rsidR="00B3456E" w:rsidRPr="00EF4BE9">
              <w:rPr>
                <w:rFonts w:ascii="HGｺﾞｼｯｸM" w:eastAsia="HGｺﾞｼｯｸM" w:hint="eastAsia"/>
                <w:sz w:val="16"/>
                <w:szCs w:val="16"/>
              </w:rPr>
              <w:t xml:space="preserve">　</w:t>
            </w:r>
            <w:r w:rsidRPr="00A62815">
              <w:rPr>
                <w:rFonts w:ascii="HGｺﾞｼｯｸM" w:eastAsia="HGｺﾞｼｯｸM" w:hint="eastAsia"/>
                <w:sz w:val="16"/>
                <w:szCs w:val="16"/>
              </w:rPr>
              <w:t>県内高等教育機関の魅力向上・充実</w:t>
            </w:r>
          </w:p>
        </w:tc>
        <w:tc>
          <w:tcPr>
            <w:tcW w:w="3827" w:type="dxa"/>
          </w:tcPr>
          <w:p w:rsidR="00B3456E" w:rsidRPr="00EF4BE9" w:rsidRDefault="00A62815" w:rsidP="00EF4BE9">
            <w:pPr>
              <w:spacing w:line="220" w:lineRule="exact"/>
              <w:rPr>
                <w:rFonts w:ascii="HGｺﾞｼｯｸM" w:eastAsia="HGｺﾞｼｯｸM"/>
                <w:sz w:val="16"/>
                <w:szCs w:val="16"/>
              </w:rPr>
            </w:pPr>
            <w:r w:rsidRPr="00A62815">
              <w:rPr>
                <w:rFonts w:ascii="HGｺﾞｼｯｸM" w:eastAsia="HGｺﾞｼｯｸM" w:hint="eastAsia"/>
                <w:sz w:val="16"/>
                <w:szCs w:val="16"/>
              </w:rPr>
              <w:t>県内高等教育機関への県内からの入学者の増加数</w:t>
            </w:r>
          </w:p>
        </w:tc>
        <w:tc>
          <w:tcPr>
            <w:tcW w:w="992" w:type="dxa"/>
          </w:tcPr>
          <w:p w:rsidR="00B3456E" w:rsidRPr="00EF4BE9" w:rsidRDefault="00A62815" w:rsidP="00EF4BE9">
            <w:pPr>
              <w:spacing w:line="220" w:lineRule="exact"/>
              <w:jc w:val="right"/>
              <w:rPr>
                <w:rFonts w:ascii="HGｺﾞｼｯｸM" w:eastAsia="HGｺﾞｼｯｸM"/>
                <w:sz w:val="16"/>
                <w:szCs w:val="16"/>
              </w:rPr>
            </w:pPr>
            <w:r>
              <w:rPr>
                <w:rFonts w:ascii="HGｺﾞｼｯｸM" w:eastAsia="HGｺﾞｼｯｸM" w:hint="eastAsia"/>
                <w:sz w:val="16"/>
                <w:szCs w:val="16"/>
              </w:rPr>
              <w:t>200</w:t>
            </w:r>
            <w:r w:rsidR="009D35A9">
              <w:rPr>
                <w:rFonts w:ascii="HGｺﾞｼｯｸM" w:eastAsia="HGｺﾞｼｯｸM" w:hint="eastAsia"/>
                <w:sz w:val="16"/>
                <w:szCs w:val="16"/>
              </w:rPr>
              <w:t>人</w:t>
            </w:r>
          </w:p>
        </w:tc>
        <w:tc>
          <w:tcPr>
            <w:tcW w:w="851" w:type="dxa"/>
          </w:tcPr>
          <w:p w:rsidR="00B3456E" w:rsidRPr="00EF4BE9" w:rsidRDefault="00A62815" w:rsidP="00A62815">
            <w:pPr>
              <w:spacing w:line="220" w:lineRule="exact"/>
              <w:jc w:val="right"/>
              <w:rPr>
                <w:rFonts w:ascii="HGｺﾞｼｯｸM" w:eastAsia="HGｺﾞｼｯｸM"/>
                <w:sz w:val="16"/>
                <w:szCs w:val="16"/>
              </w:rPr>
            </w:pPr>
            <w:r>
              <w:rPr>
                <w:rFonts w:ascii="HGｺﾞｼｯｸM" w:eastAsia="HGｺﾞｼｯｸM" w:hint="eastAsia"/>
                <w:sz w:val="16"/>
                <w:szCs w:val="16"/>
              </w:rPr>
              <w:t>△12</w:t>
            </w:r>
            <w:r w:rsidR="009D35A9">
              <w:rPr>
                <w:rFonts w:ascii="HGｺﾞｼｯｸM" w:eastAsia="HGｺﾞｼｯｸM" w:hint="eastAsia"/>
                <w:sz w:val="16"/>
                <w:szCs w:val="16"/>
              </w:rPr>
              <w:t>人</w:t>
            </w:r>
          </w:p>
        </w:tc>
        <w:tc>
          <w:tcPr>
            <w:tcW w:w="992" w:type="dxa"/>
          </w:tcPr>
          <w:p w:rsidR="00B3456E" w:rsidRPr="00EF4BE9" w:rsidRDefault="009D35A9" w:rsidP="00A62815">
            <w:pPr>
              <w:spacing w:line="220" w:lineRule="exact"/>
              <w:jc w:val="center"/>
              <w:rPr>
                <w:rFonts w:ascii="HGｺﾞｼｯｸM" w:eastAsia="HGｺﾞｼｯｸM"/>
                <w:sz w:val="16"/>
                <w:szCs w:val="16"/>
              </w:rPr>
            </w:pPr>
            <w:r>
              <w:rPr>
                <w:rFonts w:ascii="HGｺﾞｼｯｸM" w:eastAsia="HGｺﾞｼｯｸM" w:hint="eastAsia"/>
                <w:sz w:val="16"/>
                <w:szCs w:val="16"/>
              </w:rPr>
              <w:t>0.</w:t>
            </w:r>
            <w:r w:rsidR="00A62815">
              <w:rPr>
                <w:rFonts w:ascii="HGｺﾞｼｯｸM" w:eastAsia="HGｺﾞｼｯｸM" w:hint="eastAsia"/>
                <w:sz w:val="16"/>
                <w:szCs w:val="16"/>
              </w:rPr>
              <w:t>00</w:t>
            </w:r>
          </w:p>
        </w:tc>
      </w:tr>
      <w:tr w:rsidR="00AF0FBA" w:rsidRPr="00EF4BE9" w:rsidTr="001100D1">
        <w:tc>
          <w:tcPr>
            <w:tcW w:w="10207" w:type="dxa"/>
            <w:gridSpan w:val="6"/>
          </w:tcPr>
          <w:p w:rsidR="00AF0FBA" w:rsidRPr="003C380A" w:rsidRDefault="00AF0FBA" w:rsidP="00EF4BE9">
            <w:pPr>
              <w:spacing w:line="220" w:lineRule="exact"/>
              <w:ind w:left="160" w:hangingChars="100" w:hanging="160"/>
              <w:jc w:val="center"/>
              <w:rPr>
                <w:rFonts w:asciiTheme="majorEastAsia" w:eastAsiaTheme="majorEastAsia" w:hAnsiTheme="majorEastAsia"/>
                <w:sz w:val="16"/>
                <w:szCs w:val="16"/>
              </w:rPr>
            </w:pPr>
            <w:r w:rsidRPr="003C380A">
              <w:rPr>
                <w:rFonts w:asciiTheme="majorEastAsia" w:eastAsiaTheme="majorEastAsia" w:hAnsiTheme="majorEastAsia" w:hint="eastAsia"/>
                <w:sz w:val="16"/>
                <w:szCs w:val="16"/>
              </w:rPr>
              <w:t>現状とこれまでの取組</w:t>
            </w:r>
          </w:p>
        </w:tc>
      </w:tr>
      <w:tr w:rsidR="00B3456E" w:rsidRPr="00EF4BE9" w:rsidTr="001100D1">
        <w:tc>
          <w:tcPr>
            <w:tcW w:w="10207" w:type="dxa"/>
            <w:gridSpan w:val="6"/>
          </w:tcPr>
          <w:p w:rsidR="00A62815" w:rsidRPr="00A62815" w:rsidRDefault="00A62815" w:rsidP="00A62815">
            <w:pPr>
              <w:spacing w:line="220" w:lineRule="exact"/>
              <w:ind w:left="160" w:hangingChars="100" w:hanging="160"/>
              <w:rPr>
                <w:rFonts w:ascii="HGｺﾞｼｯｸM" w:eastAsia="HGｺﾞｼｯｸM"/>
                <w:sz w:val="16"/>
                <w:szCs w:val="16"/>
              </w:rPr>
            </w:pPr>
            <w:r w:rsidRPr="00A62815">
              <w:rPr>
                <w:rFonts w:ascii="HGｺﾞｼｯｸM" w:eastAsia="HGｺﾞｼｯｸM" w:hint="eastAsia"/>
                <w:sz w:val="16"/>
                <w:szCs w:val="16"/>
              </w:rPr>
              <w:t>【現状】</w:t>
            </w:r>
          </w:p>
          <w:p w:rsidR="00A62815" w:rsidRPr="00A62815" w:rsidRDefault="00A62815" w:rsidP="00A62815">
            <w:pPr>
              <w:spacing w:line="220" w:lineRule="exact"/>
              <w:ind w:left="160" w:hangingChars="100" w:hanging="160"/>
              <w:rPr>
                <w:rFonts w:ascii="HGｺﾞｼｯｸM" w:eastAsia="HGｺﾞｼｯｸM"/>
                <w:sz w:val="16"/>
                <w:szCs w:val="16"/>
              </w:rPr>
            </w:pPr>
            <w:r>
              <w:rPr>
                <w:rFonts w:ascii="HGｺﾞｼｯｸM" w:eastAsia="HGｺﾞｼｯｸM" w:hint="eastAsia"/>
                <w:sz w:val="16"/>
                <w:szCs w:val="16"/>
              </w:rPr>
              <w:t>・</w:t>
            </w:r>
            <w:r w:rsidRPr="00A62815">
              <w:rPr>
                <w:rFonts w:ascii="HGｺﾞｼｯｸM" w:eastAsia="HGｺﾞｼｯｸM" w:hint="eastAsia"/>
                <w:sz w:val="16"/>
                <w:szCs w:val="16"/>
              </w:rPr>
              <w:t>全国的に地元大学に進学した学生の地元就職希望の割合は高い傾向にあることから、若者の県内定着を推進するため、県内高等教育機関（大学、短期大学、高等専門学校）への県内からの入学者の増加数を、平成27年度の2,677人を基準として、200人増加を目標に取り組みましたが、実績値は2,665人と目標に達しておらず、若者の県内定着は厳しい状況となっています。</w:t>
            </w:r>
          </w:p>
          <w:p w:rsidR="00A62815" w:rsidRPr="00A62815" w:rsidRDefault="00A62815" w:rsidP="00A62815">
            <w:pPr>
              <w:spacing w:line="220" w:lineRule="exact"/>
              <w:ind w:left="160" w:hangingChars="100" w:hanging="160"/>
              <w:rPr>
                <w:rFonts w:ascii="HGｺﾞｼｯｸM" w:eastAsia="HGｺﾞｼｯｸM"/>
                <w:sz w:val="16"/>
                <w:szCs w:val="16"/>
              </w:rPr>
            </w:pPr>
            <w:r>
              <w:rPr>
                <w:rFonts w:ascii="HGｺﾞｼｯｸM" w:eastAsia="HGｺﾞｼｯｸM" w:hint="eastAsia"/>
                <w:sz w:val="16"/>
                <w:szCs w:val="16"/>
              </w:rPr>
              <w:t>・</w:t>
            </w:r>
            <w:r w:rsidRPr="00A62815">
              <w:rPr>
                <w:rFonts w:ascii="HGｺﾞｼｯｸM" w:eastAsia="HGｺﾞｼｯｸM" w:hint="eastAsia"/>
                <w:sz w:val="16"/>
                <w:szCs w:val="16"/>
              </w:rPr>
              <w:t>例年、県内入学者が多い県内短期大学において、定員を充足していないことが、県内入学率が伸び悩んだ要因の一つと考えられます。</w:t>
            </w:r>
          </w:p>
          <w:p w:rsidR="00A62815" w:rsidRPr="00A62815" w:rsidRDefault="00A62815" w:rsidP="00A62815">
            <w:pPr>
              <w:spacing w:line="220" w:lineRule="exact"/>
              <w:ind w:left="160" w:hangingChars="100" w:hanging="160"/>
              <w:rPr>
                <w:rFonts w:ascii="HGｺﾞｼｯｸM" w:eastAsia="HGｺﾞｼｯｸM"/>
                <w:sz w:val="16"/>
                <w:szCs w:val="16"/>
              </w:rPr>
            </w:pPr>
            <w:r w:rsidRPr="00A62815">
              <w:rPr>
                <w:rFonts w:ascii="HGｺﾞｼｯｸM" w:eastAsia="HGｺﾞｼｯｸM" w:hint="eastAsia"/>
                <w:sz w:val="16"/>
                <w:szCs w:val="16"/>
              </w:rPr>
              <w:t>【これまでの県の取組】</w:t>
            </w:r>
          </w:p>
          <w:p w:rsidR="00A62815" w:rsidRPr="00A62815" w:rsidRDefault="00A62815" w:rsidP="00A62815">
            <w:pPr>
              <w:spacing w:line="220" w:lineRule="exact"/>
              <w:ind w:left="160" w:hangingChars="100" w:hanging="160"/>
              <w:rPr>
                <w:rFonts w:ascii="HGｺﾞｼｯｸM" w:eastAsia="HGｺﾞｼｯｸM"/>
                <w:sz w:val="16"/>
                <w:szCs w:val="16"/>
              </w:rPr>
            </w:pPr>
            <w:r>
              <w:rPr>
                <w:rFonts w:ascii="HGｺﾞｼｯｸM" w:eastAsia="HGｺﾞｼｯｸM" w:hint="eastAsia"/>
                <w:sz w:val="16"/>
                <w:szCs w:val="16"/>
              </w:rPr>
              <w:t>・</w:t>
            </w:r>
            <w:r w:rsidRPr="00A62815">
              <w:rPr>
                <w:rFonts w:ascii="HGｺﾞｼｯｸM" w:eastAsia="HGｺﾞｼｯｸM" w:hint="eastAsia"/>
                <w:sz w:val="16"/>
                <w:szCs w:val="16"/>
              </w:rPr>
              <w:t>県内高等教育機関の魅力の向上</w:t>
            </w:r>
          </w:p>
          <w:p w:rsidR="00EE0672" w:rsidRDefault="00A62815" w:rsidP="00EE0672">
            <w:pPr>
              <w:spacing w:line="220" w:lineRule="exact"/>
              <w:ind w:firstLineChars="100" w:firstLine="160"/>
              <w:rPr>
                <w:rFonts w:ascii="HGｺﾞｼｯｸM" w:eastAsia="HGｺﾞｼｯｸM"/>
                <w:sz w:val="16"/>
                <w:szCs w:val="16"/>
              </w:rPr>
            </w:pPr>
            <w:r w:rsidRPr="00A62815">
              <w:rPr>
                <w:rFonts w:ascii="HGｺﾞｼｯｸM" w:eastAsia="HGｺﾞｼｯｸM" w:hint="eastAsia"/>
                <w:sz w:val="16"/>
                <w:szCs w:val="16"/>
              </w:rPr>
              <w:t>「高等教育コンソーシアムみえ」において、他の高等教育機関の授業科目を受講した場合、単位が認定される単位互換制度を７高等教育</w:t>
            </w:r>
          </w:p>
          <w:p w:rsidR="00EE0672" w:rsidRDefault="00A62815" w:rsidP="00EE0672">
            <w:pPr>
              <w:spacing w:line="220" w:lineRule="exact"/>
              <w:ind w:firstLineChars="100" w:firstLine="160"/>
              <w:rPr>
                <w:rFonts w:ascii="HGｺﾞｼｯｸM" w:eastAsia="HGｺﾞｼｯｸM"/>
                <w:sz w:val="16"/>
                <w:szCs w:val="16"/>
              </w:rPr>
            </w:pPr>
            <w:r w:rsidRPr="00A62815">
              <w:rPr>
                <w:rFonts w:ascii="HGｺﾞｼｯｸM" w:eastAsia="HGｺﾞｼｯｸM" w:hint="eastAsia"/>
                <w:sz w:val="16"/>
                <w:szCs w:val="16"/>
              </w:rPr>
              <w:t>機関、43科目にわたり実施するとともに、「三重を知る」共同授業を行うなど、学生にとって、県内高等教育機関各々の魅力がさらに高ま</w:t>
            </w:r>
          </w:p>
          <w:p w:rsidR="00A62815" w:rsidRPr="00A62815" w:rsidRDefault="00A62815" w:rsidP="00EE0672">
            <w:pPr>
              <w:spacing w:line="220" w:lineRule="exact"/>
              <w:ind w:firstLineChars="100" w:firstLine="160"/>
              <w:rPr>
                <w:rFonts w:ascii="HGｺﾞｼｯｸM" w:eastAsia="HGｺﾞｼｯｸM"/>
                <w:sz w:val="16"/>
                <w:szCs w:val="16"/>
              </w:rPr>
            </w:pPr>
            <w:r w:rsidRPr="00A62815">
              <w:rPr>
                <w:rFonts w:ascii="HGｺﾞｼｯｸM" w:eastAsia="HGｺﾞｼｯｸM" w:hint="eastAsia"/>
                <w:sz w:val="16"/>
                <w:szCs w:val="16"/>
              </w:rPr>
              <w:t>る取組を行ってきました。</w:t>
            </w:r>
          </w:p>
          <w:p w:rsidR="00A62815" w:rsidRPr="00A62815" w:rsidRDefault="00A62815" w:rsidP="00A62815">
            <w:pPr>
              <w:spacing w:line="220" w:lineRule="exact"/>
              <w:ind w:left="160" w:hangingChars="100" w:hanging="160"/>
              <w:rPr>
                <w:rFonts w:ascii="HGｺﾞｼｯｸM" w:eastAsia="HGｺﾞｼｯｸM"/>
                <w:sz w:val="16"/>
                <w:szCs w:val="16"/>
              </w:rPr>
            </w:pPr>
            <w:r>
              <w:rPr>
                <w:rFonts w:ascii="HGｺﾞｼｯｸM" w:eastAsia="HGｺﾞｼｯｸM" w:hint="eastAsia"/>
                <w:sz w:val="16"/>
                <w:szCs w:val="16"/>
              </w:rPr>
              <w:t>・</w:t>
            </w:r>
            <w:r w:rsidRPr="00A62815">
              <w:rPr>
                <w:rFonts w:ascii="HGｺﾞｼｯｸM" w:eastAsia="HGｺﾞｼｯｸM" w:hint="eastAsia"/>
                <w:sz w:val="16"/>
                <w:szCs w:val="16"/>
              </w:rPr>
              <w:t>効果的な広報の実施</w:t>
            </w:r>
          </w:p>
          <w:p w:rsidR="00EE0672" w:rsidRDefault="00A62815" w:rsidP="00EE0672">
            <w:pPr>
              <w:spacing w:line="220" w:lineRule="exact"/>
              <w:ind w:firstLineChars="100" w:firstLine="160"/>
              <w:rPr>
                <w:rFonts w:ascii="HGｺﾞｼｯｸM" w:eastAsia="HGｺﾞｼｯｸM"/>
                <w:sz w:val="16"/>
                <w:szCs w:val="16"/>
              </w:rPr>
            </w:pPr>
            <w:r w:rsidRPr="00A62815">
              <w:rPr>
                <w:rFonts w:ascii="HGｺﾞｼｯｸM" w:eastAsia="HGｺﾞｼｯｸM" w:hint="eastAsia"/>
                <w:sz w:val="16"/>
                <w:szCs w:val="16"/>
              </w:rPr>
              <w:t>「県政だよりみえ」で、若者の県内定着の特集を組み、県内高等教育機関で学ぶ魅力に加え、県内で働き、暮らすための県の支援等を紹</w:t>
            </w:r>
          </w:p>
          <w:p w:rsidR="00A62815" w:rsidRPr="00A62815" w:rsidRDefault="00A62815" w:rsidP="00EE0672">
            <w:pPr>
              <w:spacing w:line="220" w:lineRule="exact"/>
              <w:ind w:firstLineChars="100" w:firstLine="160"/>
              <w:rPr>
                <w:rFonts w:ascii="HGｺﾞｼｯｸM" w:eastAsia="HGｺﾞｼｯｸM"/>
                <w:sz w:val="16"/>
                <w:szCs w:val="16"/>
              </w:rPr>
            </w:pPr>
            <w:r w:rsidRPr="00A62815">
              <w:rPr>
                <w:rFonts w:ascii="HGｺﾞｼｯｸM" w:eastAsia="HGｺﾞｼｯｸM" w:hint="eastAsia"/>
                <w:sz w:val="16"/>
                <w:szCs w:val="16"/>
              </w:rPr>
              <w:t>介しました。</w:t>
            </w:r>
          </w:p>
          <w:p w:rsidR="00EE0672" w:rsidRDefault="00A62815" w:rsidP="00EE0672">
            <w:pPr>
              <w:spacing w:line="220" w:lineRule="exact"/>
              <w:ind w:firstLineChars="100" w:firstLine="160"/>
              <w:rPr>
                <w:rFonts w:ascii="HGｺﾞｼｯｸM" w:eastAsia="HGｺﾞｼｯｸM"/>
                <w:sz w:val="16"/>
                <w:szCs w:val="16"/>
              </w:rPr>
            </w:pPr>
            <w:r w:rsidRPr="00A62815">
              <w:rPr>
                <w:rFonts w:ascii="HGｺﾞｼｯｸM" w:eastAsia="HGｺﾞｼｯｸM" w:hint="eastAsia"/>
                <w:sz w:val="16"/>
                <w:szCs w:val="16"/>
              </w:rPr>
              <w:t>また、三重県の良さを知り、将来、県内で住む、または三重県を応援してもらうため、漫画を中心とした冊子「地域と高等教育機関の魅</w:t>
            </w:r>
          </w:p>
          <w:p w:rsidR="00A62815" w:rsidRPr="00A62815" w:rsidRDefault="00A62815" w:rsidP="00EE0672">
            <w:pPr>
              <w:spacing w:line="220" w:lineRule="exact"/>
              <w:ind w:firstLineChars="100" w:firstLine="160"/>
              <w:rPr>
                <w:rFonts w:ascii="HGｺﾞｼｯｸM" w:eastAsia="HGｺﾞｼｯｸM"/>
                <w:sz w:val="16"/>
                <w:szCs w:val="16"/>
              </w:rPr>
            </w:pPr>
            <w:r w:rsidRPr="00A62815">
              <w:rPr>
                <w:rFonts w:ascii="HGｺﾞｼｯｸM" w:eastAsia="HGｺﾞｼｯｸM" w:hint="eastAsia"/>
                <w:sz w:val="16"/>
                <w:szCs w:val="16"/>
              </w:rPr>
              <w:t>力発信冊子『みえコレッ！』」を作成し、県内全ての高校２年生等に配布しました。</w:t>
            </w:r>
          </w:p>
          <w:p w:rsidR="00A62815" w:rsidRPr="00A62815" w:rsidRDefault="00A62815" w:rsidP="00A62815">
            <w:pPr>
              <w:spacing w:line="220" w:lineRule="exact"/>
              <w:ind w:left="160" w:hangingChars="100" w:hanging="160"/>
              <w:rPr>
                <w:rFonts w:ascii="HGｺﾞｼｯｸM" w:eastAsia="HGｺﾞｼｯｸM"/>
                <w:sz w:val="16"/>
                <w:szCs w:val="16"/>
              </w:rPr>
            </w:pPr>
            <w:r>
              <w:rPr>
                <w:rFonts w:ascii="HGｺﾞｼｯｸM" w:eastAsia="HGｺﾞｼｯｸM" w:hint="eastAsia"/>
                <w:sz w:val="16"/>
                <w:szCs w:val="16"/>
              </w:rPr>
              <w:t>・</w:t>
            </w:r>
            <w:r w:rsidRPr="00A62815">
              <w:rPr>
                <w:rFonts w:ascii="HGｺﾞｼｯｸM" w:eastAsia="HGｺﾞｼｯｸM" w:hint="eastAsia"/>
                <w:sz w:val="16"/>
                <w:szCs w:val="16"/>
              </w:rPr>
              <w:t>高大連携事業の促進</w:t>
            </w:r>
          </w:p>
          <w:p w:rsidR="00EE0672" w:rsidRDefault="00A62815" w:rsidP="00EE0672">
            <w:pPr>
              <w:spacing w:line="220" w:lineRule="exact"/>
              <w:ind w:firstLineChars="100" w:firstLine="160"/>
              <w:rPr>
                <w:rFonts w:ascii="HGｺﾞｼｯｸM" w:eastAsia="HGｺﾞｼｯｸM"/>
                <w:sz w:val="16"/>
                <w:szCs w:val="16"/>
              </w:rPr>
            </w:pPr>
            <w:r w:rsidRPr="00A62815">
              <w:rPr>
                <w:rFonts w:ascii="HGｺﾞｼｯｸM" w:eastAsia="HGｺﾞｼｯｸM" w:hint="eastAsia"/>
                <w:sz w:val="16"/>
                <w:szCs w:val="16"/>
              </w:rPr>
              <w:t>県内高等教育機関の魅力を知っていただくため、高校生とその保護者を対象に、大学等の魅力を紹介するオープンキャンパスの取組に加</w:t>
            </w:r>
          </w:p>
          <w:p w:rsidR="00A62815" w:rsidRPr="00A62815" w:rsidRDefault="00A62815" w:rsidP="00EE0672">
            <w:pPr>
              <w:spacing w:line="220" w:lineRule="exact"/>
              <w:ind w:firstLineChars="100" w:firstLine="160"/>
              <w:rPr>
                <w:rFonts w:ascii="HGｺﾞｼｯｸM" w:eastAsia="HGｺﾞｼｯｸM"/>
                <w:sz w:val="16"/>
                <w:szCs w:val="16"/>
              </w:rPr>
            </w:pPr>
            <w:r w:rsidRPr="00A62815">
              <w:rPr>
                <w:rFonts w:ascii="HGｺﾞｼｯｸM" w:eastAsia="HGｺﾞｼｯｸM" w:hint="eastAsia"/>
                <w:sz w:val="16"/>
                <w:szCs w:val="16"/>
              </w:rPr>
              <w:t>え、「大学・短期大学での模擬講義」、「見学受け入れ」、「高校への出張講義」など高大連携の取組を促進しています。</w:t>
            </w:r>
          </w:p>
          <w:p w:rsidR="00A62815" w:rsidRPr="00A62815" w:rsidRDefault="00A62815" w:rsidP="00A62815">
            <w:pPr>
              <w:spacing w:line="220" w:lineRule="exact"/>
              <w:ind w:left="160" w:hangingChars="100" w:hanging="160"/>
              <w:rPr>
                <w:rFonts w:ascii="HGｺﾞｼｯｸM" w:eastAsia="HGｺﾞｼｯｸM"/>
                <w:sz w:val="16"/>
                <w:szCs w:val="16"/>
              </w:rPr>
            </w:pPr>
            <w:r>
              <w:rPr>
                <w:rFonts w:ascii="HGｺﾞｼｯｸM" w:eastAsia="HGｺﾞｼｯｸM" w:hint="eastAsia"/>
                <w:sz w:val="16"/>
                <w:szCs w:val="16"/>
              </w:rPr>
              <w:t>・</w:t>
            </w:r>
            <w:r w:rsidRPr="00A62815">
              <w:rPr>
                <w:rFonts w:ascii="HGｺﾞｼｯｸM" w:eastAsia="HGｺﾞｼｯｸM" w:hint="eastAsia"/>
                <w:sz w:val="16"/>
                <w:szCs w:val="16"/>
              </w:rPr>
              <w:t>高等教育機関の魅力向上の取組への支援（県版ＣＯＣ）</w:t>
            </w:r>
          </w:p>
          <w:p w:rsidR="00EE0672" w:rsidRDefault="00A62815" w:rsidP="00EE0672">
            <w:pPr>
              <w:spacing w:line="220" w:lineRule="exact"/>
              <w:ind w:firstLineChars="100" w:firstLine="160"/>
              <w:rPr>
                <w:rFonts w:ascii="HGｺﾞｼｯｸM" w:eastAsia="HGｺﾞｼｯｸM"/>
                <w:sz w:val="16"/>
                <w:szCs w:val="16"/>
              </w:rPr>
            </w:pPr>
            <w:r w:rsidRPr="00A62815">
              <w:rPr>
                <w:rFonts w:ascii="HGｺﾞｼｯｸM" w:eastAsia="HGｺﾞｼｯｸM" w:hint="eastAsia"/>
                <w:sz w:val="16"/>
                <w:szCs w:val="16"/>
              </w:rPr>
              <w:t>県内高等教育機関が行う「県内高等学校からの入学者の増加に向けた取組」や「県内企業への就職支援」等、学生の県内定着に向けた新</w:t>
            </w:r>
          </w:p>
          <w:p w:rsidR="00A62815" w:rsidRPr="00A62815" w:rsidRDefault="00A62815" w:rsidP="00EE0672">
            <w:pPr>
              <w:spacing w:line="220" w:lineRule="exact"/>
              <w:ind w:firstLineChars="100" w:firstLine="160"/>
              <w:rPr>
                <w:rFonts w:ascii="HGｺﾞｼｯｸM" w:eastAsia="HGｺﾞｼｯｸM"/>
                <w:sz w:val="16"/>
                <w:szCs w:val="16"/>
              </w:rPr>
            </w:pPr>
            <w:r w:rsidRPr="00A62815">
              <w:rPr>
                <w:rFonts w:ascii="HGｺﾞｼｯｸM" w:eastAsia="HGｺﾞｼｯｸM" w:hint="eastAsia"/>
                <w:sz w:val="16"/>
                <w:szCs w:val="16"/>
              </w:rPr>
              <w:t>たな取組に対して、財政的な支援を行いました。（平成27年度から29年度までの３年間で、合計８機関９事業を支援）</w:t>
            </w:r>
          </w:p>
          <w:p w:rsidR="00A62815" w:rsidRPr="00A62815" w:rsidRDefault="00A62815" w:rsidP="00EE0672">
            <w:pPr>
              <w:spacing w:line="220" w:lineRule="exact"/>
              <w:ind w:firstLineChars="100" w:firstLine="160"/>
              <w:rPr>
                <w:rFonts w:ascii="HGｺﾞｼｯｸM" w:eastAsia="HGｺﾞｼｯｸM"/>
                <w:sz w:val="16"/>
                <w:szCs w:val="16"/>
              </w:rPr>
            </w:pPr>
            <w:r w:rsidRPr="00A62815">
              <w:rPr>
                <w:rFonts w:ascii="HGｺﾞｼｯｸM" w:eastAsia="HGｺﾞｼｯｸM" w:hint="eastAsia"/>
                <w:sz w:val="16"/>
                <w:szCs w:val="16"/>
              </w:rPr>
              <w:t>なお、多くの事業では、補助期間終了後も継続して取組が行われています。</w:t>
            </w:r>
          </w:p>
          <w:p w:rsidR="00A62815" w:rsidRPr="00A62815" w:rsidRDefault="00A62815" w:rsidP="00A62815">
            <w:pPr>
              <w:spacing w:line="220" w:lineRule="exact"/>
              <w:ind w:left="160" w:hangingChars="100" w:hanging="160"/>
              <w:rPr>
                <w:rFonts w:ascii="HGｺﾞｼｯｸM" w:eastAsia="HGｺﾞｼｯｸM"/>
                <w:sz w:val="16"/>
                <w:szCs w:val="16"/>
              </w:rPr>
            </w:pPr>
            <w:r w:rsidRPr="00A62815">
              <w:rPr>
                <w:rFonts w:ascii="HGｺﾞｼｯｸM" w:eastAsia="HGｺﾞｼｯｸM" w:hint="eastAsia"/>
                <w:sz w:val="16"/>
                <w:szCs w:val="16"/>
              </w:rPr>
              <w:t>【今後の取組】</w:t>
            </w:r>
          </w:p>
          <w:p w:rsidR="00A62815" w:rsidRPr="00A62815" w:rsidRDefault="00A62815" w:rsidP="00EE0672">
            <w:pPr>
              <w:spacing w:line="220" w:lineRule="exact"/>
              <w:ind w:left="160" w:hangingChars="100" w:hanging="160"/>
              <w:rPr>
                <w:rFonts w:ascii="HGｺﾞｼｯｸM" w:eastAsia="HGｺﾞｼｯｸM"/>
                <w:sz w:val="16"/>
                <w:szCs w:val="16"/>
              </w:rPr>
            </w:pPr>
            <w:r>
              <w:rPr>
                <w:rFonts w:ascii="HGｺﾞｼｯｸM" w:eastAsia="HGｺﾞｼｯｸM" w:hint="eastAsia"/>
                <w:sz w:val="16"/>
                <w:szCs w:val="16"/>
              </w:rPr>
              <w:t>・</w:t>
            </w:r>
            <w:r w:rsidRPr="00A62815">
              <w:rPr>
                <w:rFonts w:ascii="HGｺﾞｼｯｸM" w:eastAsia="HGｺﾞｼｯｸM" w:hint="eastAsia"/>
                <w:sz w:val="16"/>
                <w:szCs w:val="16"/>
              </w:rPr>
              <w:t>三重で学び、働き、住み活躍する若者を増やすため、「高等教育コン</w:t>
            </w:r>
            <w:r w:rsidR="00EE0672">
              <w:rPr>
                <w:rFonts w:ascii="HGｺﾞｼｯｸM" w:eastAsia="HGｺﾞｼｯｸM" w:hint="eastAsia"/>
                <w:sz w:val="16"/>
                <w:szCs w:val="16"/>
              </w:rPr>
              <w:t>ソーシアムみえ」における高等教育機関相互の連携取組などを通じて</w:t>
            </w:r>
            <w:r w:rsidRPr="00A62815">
              <w:rPr>
                <w:rFonts w:ascii="HGｺﾞｼｯｸM" w:eastAsia="HGｺﾞｼｯｸM" w:hint="eastAsia"/>
                <w:sz w:val="16"/>
                <w:szCs w:val="16"/>
              </w:rPr>
              <w:t>選ばれる高等教育機関としての一層の魅力向上を図るとともに、その情報発信に取り組んでいきます。</w:t>
            </w:r>
          </w:p>
          <w:p w:rsidR="003C380A" w:rsidRPr="00A62815" w:rsidRDefault="003C380A" w:rsidP="00A62815">
            <w:pPr>
              <w:spacing w:line="220" w:lineRule="exact"/>
              <w:ind w:left="160" w:hangingChars="100" w:hanging="160"/>
              <w:rPr>
                <w:rFonts w:ascii="HGｺﾞｼｯｸM" w:eastAsia="HGｺﾞｼｯｸM"/>
                <w:sz w:val="16"/>
                <w:szCs w:val="16"/>
              </w:rPr>
            </w:pPr>
          </w:p>
        </w:tc>
      </w:tr>
      <w:tr w:rsidR="009D35A9" w:rsidRPr="00EF4BE9" w:rsidTr="009D35A9">
        <w:tc>
          <w:tcPr>
            <w:tcW w:w="709" w:type="dxa"/>
          </w:tcPr>
          <w:p w:rsidR="009D35A9" w:rsidRDefault="009D35A9" w:rsidP="009D35A9">
            <w:pPr>
              <w:spacing w:line="220" w:lineRule="exact"/>
              <w:jc w:val="center"/>
              <w:rPr>
                <w:rFonts w:asciiTheme="majorEastAsia" w:eastAsiaTheme="majorEastAsia" w:hAnsiTheme="majorEastAsia"/>
                <w:sz w:val="16"/>
                <w:szCs w:val="16"/>
              </w:rPr>
            </w:pPr>
            <w:r w:rsidRPr="009D35A9">
              <w:rPr>
                <w:rFonts w:asciiTheme="majorEastAsia" w:eastAsiaTheme="majorEastAsia" w:hAnsiTheme="majorEastAsia" w:hint="eastAsia"/>
                <w:sz w:val="16"/>
                <w:szCs w:val="16"/>
              </w:rPr>
              <w:t>募集の</w:t>
            </w:r>
          </w:p>
          <w:p w:rsidR="009D35A9" w:rsidRDefault="009D35A9" w:rsidP="00466D58">
            <w:pPr>
              <w:spacing w:line="220" w:lineRule="exact"/>
              <w:ind w:left="160" w:hangingChars="100" w:hanging="160"/>
              <w:jc w:val="center"/>
              <w:rPr>
                <w:rFonts w:ascii="HGｺﾞｼｯｸM" w:eastAsia="HGｺﾞｼｯｸM"/>
                <w:sz w:val="16"/>
                <w:szCs w:val="16"/>
              </w:rPr>
            </w:pPr>
            <w:r w:rsidRPr="009D35A9">
              <w:rPr>
                <w:rFonts w:asciiTheme="majorEastAsia" w:eastAsiaTheme="majorEastAsia" w:hAnsiTheme="majorEastAsia" w:hint="eastAsia"/>
                <w:sz w:val="16"/>
                <w:szCs w:val="16"/>
              </w:rPr>
              <w:t>要旨</w:t>
            </w:r>
          </w:p>
        </w:tc>
        <w:tc>
          <w:tcPr>
            <w:tcW w:w="9498" w:type="dxa"/>
            <w:gridSpan w:val="5"/>
          </w:tcPr>
          <w:p w:rsidR="009D35A9" w:rsidRDefault="00A62815" w:rsidP="00A62815">
            <w:pPr>
              <w:spacing w:line="220" w:lineRule="exact"/>
              <w:ind w:left="160" w:hangingChars="100" w:hanging="160"/>
              <w:rPr>
                <w:rFonts w:ascii="HGｺﾞｼｯｸM" w:eastAsia="HGｺﾞｼｯｸM"/>
                <w:sz w:val="16"/>
                <w:szCs w:val="16"/>
              </w:rPr>
            </w:pPr>
            <w:r w:rsidRPr="00A62815">
              <w:rPr>
                <w:rFonts w:ascii="HGｺﾞｼｯｸM" w:eastAsia="HGｺﾞｼｯｸM" w:hint="eastAsia"/>
                <w:sz w:val="16"/>
                <w:szCs w:val="16"/>
              </w:rPr>
              <w:t>県内高等教育機関への県内からの入学者の増加について、目標達成への効果的な取組について、</w:t>
            </w:r>
            <w:r w:rsidR="004952CB">
              <w:rPr>
                <w:rFonts w:ascii="HGｺﾞｼｯｸM" w:eastAsia="HGｺﾞｼｯｸM" w:hint="eastAsia"/>
                <w:sz w:val="16"/>
                <w:szCs w:val="16"/>
              </w:rPr>
              <w:t>ご意見</w:t>
            </w:r>
            <w:r>
              <w:rPr>
                <w:rFonts w:ascii="HGｺﾞｼｯｸM" w:eastAsia="HGｺﾞｼｯｸM" w:hint="eastAsia"/>
                <w:sz w:val="16"/>
                <w:szCs w:val="16"/>
              </w:rPr>
              <w:t>をお願いします。</w:t>
            </w:r>
          </w:p>
        </w:tc>
      </w:tr>
      <w:tr w:rsidR="009D35A9" w:rsidRPr="00EF4BE9" w:rsidTr="009D35A9">
        <w:tc>
          <w:tcPr>
            <w:tcW w:w="709" w:type="dxa"/>
          </w:tcPr>
          <w:p w:rsidR="00963895" w:rsidRDefault="00963895" w:rsidP="009D35A9">
            <w:pPr>
              <w:spacing w:line="220" w:lineRule="exact"/>
              <w:jc w:val="center"/>
              <w:rPr>
                <w:rFonts w:asciiTheme="majorEastAsia" w:eastAsiaTheme="majorEastAsia" w:hAnsiTheme="majorEastAsia"/>
                <w:sz w:val="16"/>
                <w:szCs w:val="16"/>
              </w:rPr>
            </w:pPr>
          </w:p>
          <w:p w:rsidR="00963895" w:rsidRDefault="00963895" w:rsidP="009D35A9">
            <w:pPr>
              <w:spacing w:line="220" w:lineRule="exact"/>
              <w:jc w:val="center"/>
              <w:rPr>
                <w:rFonts w:asciiTheme="majorEastAsia" w:eastAsiaTheme="majorEastAsia" w:hAnsiTheme="majorEastAsia"/>
                <w:sz w:val="16"/>
                <w:szCs w:val="16"/>
              </w:rPr>
            </w:pPr>
          </w:p>
          <w:p w:rsidR="00963895" w:rsidRDefault="00963895" w:rsidP="009D35A9">
            <w:pPr>
              <w:spacing w:line="220" w:lineRule="exact"/>
              <w:jc w:val="center"/>
              <w:rPr>
                <w:rFonts w:asciiTheme="majorEastAsia" w:eastAsiaTheme="majorEastAsia" w:hAnsiTheme="majorEastAsia"/>
                <w:sz w:val="16"/>
                <w:szCs w:val="16"/>
              </w:rPr>
            </w:pPr>
          </w:p>
          <w:p w:rsidR="009D35A9" w:rsidRPr="009D35A9" w:rsidRDefault="009D35A9" w:rsidP="009D35A9">
            <w:pPr>
              <w:spacing w:line="220" w:lineRule="exact"/>
              <w:jc w:val="center"/>
              <w:rPr>
                <w:rFonts w:asciiTheme="majorEastAsia" w:eastAsiaTheme="majorEastAsia" w:hAnsiTheme="majorEastAsia"/>
                <w:sz w:val="16"/>
                <w:szCs w:val="16"/>
              </w:rPr>
            </w:pPr>
            <w:r w:rsidRPr="009D35A9">
              <w:rPr>
                <w:rFonts w:asciiTheme="majorEastAsia" w:eastAsiaTheme="majorEastAsia" w:hAnsiTheme="majorEastAsia" w:hint="eastAsia"/>
                <w:sz w:val="16"/>
                <w:szCs w:val="16"/>
              </w:rPr>
              <w:t>ご意見</w:t>
            </w:r>
          </w:p>
          <w:p w:rsidR="009D35A9" w:rsidRDefault="009D35A9" w:rsidP="00963895">
            <w:pPr>
              <w:spacing w:line="220" w:lineRule="exact"/>
              <w:ind w:left="160" w:hangingChars="100" w:hanging="160"/>
              <w:rPr>
                <w:rFonts w:ascii="HGｺﾞｼｯｸM" w:eastAsia="HGｺﾞｼｯｸM"/>
                <w:sz w:val="16"/>
                <w:szCs w:val="16"/>
              </w:rPr>
            </w:pPr>
          </w:p>
          <w:p w:rsidR="00963895" w:rsidRDefault="00963895" w:rsidP="00466D58">
            <w:pPr>
              <w:spacing w:line="220" w:lineRule="exact"/>
              <w:ind w:left="160" w:hangingChars="100" w:hanging="160"/>
              <w:jc w:val="center"/>
              <w:rPr>
                <w:rFonts w:ascii="HGｺﾞｼｯｸM" w:eastAsia="HGｺﾞｼｯｸM"/>
                <w:sz w:val="16"/>
                <w:szCs w:val="16"/>
              </w:rPr>
            </w:pPr>
          </w:p>
          <w:p w:rsidR="00963895" w:rsidRDefault="00963895" w:rsidP="00963895">
            <w:pPr>
              <w:spacing w:line="220" w:lineRule="exact"/>
              <w:ind w:left="160" w:hangingChars="100" w:hanging="160"/>
              <w:rPr>
                <w:rFonts w:ascii="HGｺﾞｼｯｸM" w:eastAsia="HGｺﾞｼｯｸM"/>
                <w:sz w:val="16"/>
                <w:szCs w:val="16"/>
              </w:rPr>
            </w:pPr>
          </w:p>
          <w:p w:rsidR="00963895" w:rsidRDefault="00963895" w:rsidP="00963895">
            <w:pPr>
              <w:spacing w:line="220" w:lineRule="exact"/>
              <w:ind w:left="160" w:hangingChars="100" w:hanging="160"/>
              <w:rPr>
                <w:rFonts w:ascii="HGｺﾞｼｯｸM" w:eastAsia="HGｺﾞｼｯｸM"/>
                <w:sz w:val="16"/>
                <w:szCs w:val="16"/>
              </w:rPr>
            </w:pPr>
          </w:p>
          <w:p w:rsidR="00963895" w:rsidRDefault="00963895" w:rsidP="00963895">
            <w:pPr>
              <w:spacing w:line="220" w:lineRule="exact"/>
              <w:ind w:left="160" w:hangingChars="100" w:hanging="160"/>
              <w:rPr>
                <w:rFonts w:ascii="HGｺﾞｼｯｸM" w:eastAsia="HGｺﾞｼｯｸM"/>
                <w:sz w:val="16"/>
                <w:szCs w:val="16"/>
              </w:rPr>
            </w:pPr>
          </w:p>
        </w:tc>
        <w:tc>
          <w:tcPr>
            <w:tcW w:w="9498" w:type="dxa"/>
            <w:gridSpan w:val="5"/>
          </w:tcPr>
          <w:p w:rsidR="009D35A9" w:rsidRDefault="009D35A9" w:rsidP="009D35A9">
            <w:pPr>
              <w:spacing w:line="220" w:lineRule="exact"/>
              <w:ind w:left="160" w:hangingChars="100" w:hanging="160"/>
              <w:rPr>
                <w:rFonts w:ascii="HGｺﾞｼｯｸM" w:eastAsia="HGｺﾞｼｯｸM"/>
                <w:sz w:val="16"/>
                <w:szCs w:val="16"/>
              </w:rPr>
            </w:pPr>
          </w:p>
          <w:p w:rsidR="009D35A9" w:rsidRDefault="009D35A9" w:rsidP="009D35A9">
            <w:pPr>
              <w:spacing w:line="220" w:lineRule="exact"/>
              <w:ind w:left="160" w:hangingChars="100" w:hanging="160"/>
              <w:rPr>
                <w:rFonts w:ascii="HGｺﾞｼｯｸM" w:eastAsia="HGｺﾞｼｯｸM"/>
                <w:sz w:val="16"/>
                <w:szCs w:val="16"/>
              </w:rPr>
            </w:pPr>
          </w:p>
          <w:p w:rsidR="009D35A9" w:rsidRDefault="009D35A9" w:rsidP="00963895">
            <w:pPr>
              <w:spacing w:line="220" w:lineRule="exact"/>
              <w:ind w:left="160" w:hangingChars="100" w:hanging="160"/>
              <w:rPr>
                <w:rFonts w:ascii="HGｺﾞｼｯｸM" w:eastAsia="HGｺﾞｼｯｸM"/>
                <w:sz w:val="16"/>
                <w:szCs w:val="16"/>
              </w:rPr>
            </w:pPr>
          </w:p>
          <w:p w:rsidR="009D35A9" w:rsidRDefault="009D35A9" w:rsidP="009D35A9">
            <w:pPr>
              <w:spacing w:line="220" w:lineRule="exact"/>
              <w:ind w:left="160" w:hangingChars="100" w:hanging="160"/>
              <w:rPr>
                <w:rFonts w:ascii="HGｺﾞｼｯｸM" w:eastAsia="HGｺﾞｼｯｸM"/>
                <w:sz w:val="16"/>
                <w:szCs w:val="16"/>
              </w:rPr>
            </w:pPr>
          </w:p>
          <w:p w:rsidR="009D35A9" w:rsidRDefault="009D35A9" w:rsidP="009D35A9">
            <w:pPr>
              <w:spacing w:line="220" w:lineRule="exact"/>
              <w:ind w:left="160" w:hangingChars="100" w:hanging="160"/>
              <w:rPr>
                <w:rFonts w:ascii="HGｺﾞｼｯｸM" w:eastAsia="HGｺﾞｼｯｸM"/>
                <w:sz w:val="16"/>
                <w:szCs w:val="16"/>
              </w:rPr>
            </w:pPr>
          </w:p>
          <w:p w:rsidR="009D35A9" w:rsidRDefault="009D35A9" w:rsidP="00D82404">
            <w:pPr>
              <w:spacing w:line="220" w:lineRule="exact"/>
              <w:ind w:left="160" w:hangingChars="100" w:hanging="160"/>
              <w:rPr>
                <w:rFonts w:ascii="HGｺﾞｼｯｸM" w:eastAsia="HGｺﾞｼｯｸM"/>
                <w:sz w:val="16"/>
                <w:szCs w:val="16"/>
              </w:rPr>
            </w:pPr>
          </w:p>
        </w:tc>
      </w:tr>
    </w:tbl>
    <w:p w:rsidR="00A62815" w:rsidRDefault="00A62815" w:rsidP="00EF4BE9">
      <w:pPr>
        <w:spacing w:line="220" w:lineRule="exact"/>
        <w:rPr>
          <w:rFonts w:ascii="HGｺﾞｼｯｸM" w:eastAsia="HGｺﾞｼｯｸM"/>
          <w:sz w:val="16"/>
          <w:szCs w:val="16"/>
        </w:rPr>
      </w:pPr>
    </w:p>
    <w:p w:rsidR="00957387" w:rsidRDefault="00DC2DF6" w:rsidP="00EF4BE9">
      <w:pPr>
        <w:spacing w:line="220" w:lineRule="exact"/>
        <w:rPr>
          <w:rFonts w:ascii="HGｺﾞｼｯｸM" w:eastAsia="HGｺﾞｼｯｸM"/>
          <w:sz w:val="16"/>
          <w:szCs w:val="16"/>
        </w:rPr>
      </w:pPr>
      <w:r>
        <w:rPr>
          <w:rFonts w:hint="eastAsia"/>
          <w:noProof/>
        </w:rPr>
        <mc:AlternateContent>
          <mc:Choice Requires="wps">
            <w:drawing>
              <wp:anchor distT="0" distB="0" distL="114300" distR="114300" simplePos="0" relativeHeight="251667456" behindDoc="1" locked="0" layoutInCell="1" allowOverlap="1" wp14:anchorId="31F1CDAA" wp14:editId="246BD0DF">
                <wp:simplePos x="0" y="0"/>
                <wp:positionH relativeFrom="column">
                  <wp:posOffset>-508635</wp:posOffset>
                </wp:positionH>
                <wp:positionV relativeFrom="paragraph">
                  <wp:posOffset>116205</wp:posOffset>
                </wp:positionV>
                <wp:extent cx="2962275" cy="12001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962275" cy="1200150"/>
                        </a:xfrm>
                        <a:prstGeom prst="rect">
                          <a:avLst/>
                        </a:prstGeom>
                        <a:noFill/>
                        <a:ln w="25400" cap="flat" cmpd="dbl" algn="ctr">
                          <a:solidFill>
                            <a:sysClr val="windowText" lastClr="000000"/>
                          </a:solidFill>
                          <a:prstDash val="solid"/>
                        </a:ln>
                        <a:effectLst/>
                      </wps:spPr>
                      <wps:txbx>
                        <w:txbxContent>
                          <w:p w:rsidR="00DC2DF6" w:rsidRDefault="00DC2DF6" w:rsidP="00DC2DF6">
                            <w:pPr>
                              <w:spacing w:line="220" w:lineRule="exact"/>
                              <w:jc w:val="left"/>
                              <w:rPr>
                                <w:color w:val="000000" w:themeColor="text1"/>
                                <w:sz w:val="18"/>
                                <w:szCs w:val="18"/>
                              </w:rPr>
                            </w:pPr>
                            <w:r>
                              <w:rPr>
                                <w:rFonts w:hint="eastAsia"/>
                                <w:color w:val="000000" w:themeColor="text1"/>
                                <w:sz w:val="18"/>
                                <w:szCs w:val="18"/>
                              </w:rPr>
                              <w:t>メール又は</w:t>
                            </w:r>
                            <w:r>
                              <w:rPr>
                                <w:color w:val="000000" w:themeColor="text1"/>
                                <w:sz w:val="18"/>
                                <w:szCs w:val="18"/>
                              </w:rPr>
                              <w:t>電子申請（</w:t>
                            </w:r>
                            <w:r>
                              <w:rPr>
                                <w:rFonts w:hint="eastAsia"/>
                                <w:color w:val="000000" w:themeColor="text1"/>
                                <w:sz w:val="18"/>
                                <w:szCs w:val="18"/>
                              </w:rPr>
                              <w:t>QR</w:t>
                            </w:r>
                            <w:r>
                              <w:rPr>
                                <w:rFonts w:hint="eastAsia"/>
                                <w:color w:val="000000" w:themeColor="text1"/>
                                <w:sz w:val="18"/>
                                <w:szCs w:val="18"/>
                              </w:rPr>
                              <w:t>コード）から</w:t>
                            </w:r>
                            <w:r w:rsidRPr="00AF46E7">
                              <w:rPr>
                                <w:rFonts w:hint="eastAsia"/>
                                <w:color w:val="000000" w:themeColor="text1"/>
                                <w:sz w:val="18"/>
                                <w:szCs w:val="18"/>
                              </w:rPr>
                              <w:t>応募して</w:t>
                            </w:r>
                          </w:p>
                          <w:p w:rsidR="00DC2DF6" w:rsidRDefault="00DC2DF6" w:rsidP="00DC2DF6">
                            <w:pPr>
                              <w:spacing w:line="220" w:lineRule="exact"/>
                              <w:jc w:val="left"/>
                              <w:rPr>
                                <w:color w:val="000000" w:themeColor="text1"/>
                                <w:sz w:val="18"/>
                                <w:szCs w:val="18"/>
                              </w:rPr>
                            </w:pPr>
                            <w:r w:rsidRPr="00AF46E7">
                              <w:rPr>
                                <w:rFonts w:hint="eastAsia"/>
                                <w:color w:val="000000" w:themeColor="text1"/>
                                <w:sz w:val="18"/>
                                <w:szCs w:val="18"/>
                              </w:rPr>
                              <w:t>ください</w:t>
                            </w:r>
                          </w:p>
                          <w:p w:rsidR="00DC2DF6" w:rsidRPr="00D97944" w:rsidRDefault="00DC2DF6" w:rsidP="00DC2DF6">
                            <w:pPr>
                              <w:spacing w:line="220" w:lineRule="exact"/>
                              <w:ind w:firstLineChars="100" w:firstLine="180"/>
                              <w:jc w:val="left"/>
                              <w:rPr>
                                <w:color w:val="000000" w:themeColor="text1"/>
                                <w:sz w:val="18"/>
                                <w:szCs w:val="18"/>
                              </w:rPr>
                            </w:pPr>
                            <w:r>
                              <w:rPr>
                                <w:rFonts w:hint="eastAsia"/>
                                <w:color w:val="000000" w:themeColor="text1"/>
                                <w:sz w:val="18"/>
                                <w:szCs w:val="18"/>
                                <w:bdr w:val="single" w:sz="4" w:space="0" w:color="auto"/>
                              </w:rPr>
                              <w:t>メールアドレス</w:t>
                            </w:r>
                            <w:r w:rsidRPr="00D97944">
                              <w:rPr>
                                <w:rFonts w:hint="eastAsia"/>
                                <w:color w:val="000000" w:themeColor="text1"/>
                                <w:sz w:val="18"/>
                                <w:szCs w:val="18"/>
                              </w:rPr>
                              <w:t xml:space="preserve">　</w:t>
                            </w:r>
                            <w:r>
                              <w:rPr>
                                <w:rFonts w:hint="eastAsia"/>
                                <w:color w:val="000000" w:themeColor="text1"/>
                                <w:sz w:val="18"/>
                                <w:szCs w:val="18"/>
                              </w:rPr>
                              <w:t>zaisei@pref.mie.lg.jp</w:t>
                            </w:r>
                          </w:p>
                          <w:p w:rsidR="00DC2DF6" w:rsidRDefault="00DC2DF6" w:rsidP="00DC2DF6">
                            <w:pPr>
                              <w:spacing w:line="220" w:lineRule="exact"/>
                              <w:jc w:val="left"/>
                              <w:rPr>
                                <w:color w:val="000000" w:themeColor="text1"/>
                                <w:sz w:val="18"/>
                                <w:szCs w:val="18"/>
                              </w:rPr>
                            </w:pPr>
                            <w:r>
                              <w:rPr>
                                <w:rFonts w:hint="eastAsia"/>
                                <w:color w:val="000000" w:themeColor="text1"/>
                                <w:sz w:val="18"/>
                                <w:szCs w:val="18"/>
                              </w:rPr>
                              <w:t xml:space="preserve">　</w:t>
                            </w:r>
                          </w:p>
                          <w:p w:rsidR="00DC2DF6" w:rsidRDefault="00DC2DF6" w:rsidP="00DC2DF6">
                            <w:pPr>
                              <w:spacing w:line="220" w:lineRule="exact"/>
                              <w:ind w:firstLineChars="100" w:firstLine="180"/>
                              <w:jc w:val="left"/>
                              <w:rPr>
                                <w:color w:val="000000" w:themeColor="text1"/>
                                <w:sz w:val="18"/>
                                <w:szCs w:val="18"/>
                              </w:rPr>
                            </w:pPr>
                            <w:r w:rsidRPr="00981F4E">
                              <w:rPr>
                                <w:rFonts w:hint="eastAsia"/>
                                <w:color w:val="000000" w:themeColor="text1"/>
                                <w:sz w:val="18"/>
                                <w:szCs w:val="18"/>
                                <w:bdr w:val="single" w:sz="4" w:space="0" w:color="auto"/>
                              </w:rPr>
                              <w:t>電子申請</w:t>
                            </w:r>
                            <w:r w:rsidRPr="00981F4E">
                              <w:rPr>
                                <w:rFonts w:hint="eastAsia"/>
                                <w:color w:val="000000" w:themeColor="text1"/>
                                <w:sz w:val="18"/>
                                <w:szCs w:val="18"/>
                              </w:rPr>
                              <w:t xml:space="preserve">　</w:t>
                            </w:r>
                            <w:r>
                              <w:rPr>
                                <w:rFonts w:hint="eastAsia"/>
                                <w:color w:val="000000" w:themeColor="text1"/>
                                <w:sz w:val="18"/>
                                <w:szCs w:val="18"/>
                              </w:rPr>
                              <w:t>右</w:t>
                            </w:r>
                            <w:r>
                              <w:rPr>
                                <w:color w:val="000000" w:themeColor="text1"/>
                                <w:sz w:val="18"/>
                                <w:szCs w:val="18"/>
                              </w:rPr>
                              <w:t>の</w:t>
                            </w:r>
                            <w:r>
                              <w:rPr>
                                <w:color w:val="000000" w:themeColor="text1"/>
                                <w:sz w:val="18"/>
                                <w:szCs w:val="18"/>
                              </w:rPr>
                              <w:t>QR</w:t>
                            </w:r>
                            <w:r>
                              <w:rPr>
                                <w:color w:val="000000" w:themeColor="text1"/>
                                <w:sz w:val="18"/>
                                <w:szCs w:val="18"/>
                              </w:rPr>
                              <w:t>コード</w:t>
                            </w:r>
                            <w:r>
                              <w:rPr>
                                <w:rFonts w:hint="eastAsia"/>
                                <w:color w:val="000000" w:themeColor="text1"/>
                                <w:sz w:val="18"/>
                                <w:szCs w:val="18"/>
                              </w:rPr>
                              <w:t>から</w:t>
                            </w:r>
                          </w:p>
                          <w:p w:rsidR="00DC2DF6" w:rsidRDefault="00DC2DF6" w:rsidP="00DC2DF6">
                            <w:pPr>
                              <w:spacing w:line="220" w:lineRule="exact"/>
                              <w:ind w:firstLineChars="100" w:firstLine="180"/>
                              <w:jc w:val="left"/>
                              <w:rPr>
                                <w:color w:val="000000" w:themeColor="text1"/>
                                <w:sz w:val="18"/>
                                <w:szCs w:val="18"/>
                              </w:rPr>
                            </w:pPr>
                          </w:p>
                          <w:p w:rsidR="00DC2DF6" w:rsidRDefault="00DC2DF6" w:rsidP="00DC2DF6">
                            <w:pPr>
                              <w:spacing w:line="220" w:lineRule="exact"/>
                              <w:ind w:firstLineChars="100" w:firstLine="180"/>
                              <w:jc w:val="left"/>
                              <w:rPr>
                                <w:color w:val="000000" w:themeColor="text1"/>
                                <w:sz w:val="18"/>
                                <w:szCs w:val="18"/>
                              </w:rPr>
                            </w:pPr>
                            <w:r>
                              <w:rPr>
                                <w:rFonts w:hint="eastAsia"/>
                                <w:color w:val="000000" w:themeColor="text1"/>
                                <w:sz w:val="18"/>
                                <w:szCs w:val="18"/>
                              </w:rPr>
                              <w:t>お問合せ</w:t>
                            </w:r>
                            <w:r>
                              <w:rPr>
                                <w:color w:val="000000" w:themeColor="text1"/>
                                <w:sz w:val="18"/>
                                <w:szCs w:val="18"/>
                              </w:rPr>
                              <w:t>先</w:t>
                            </w:r>
                            <w:r>
                              <w:rPr>
                                <w:rFonts w:hint="eastAsia"/>
                                <w:color w:val="000000" w:themeColor="text1"/>
                                <w:sz w:val="18"/>
                                <w:szCs w:val="18"/>
                              </w:rPr>
                              <w:t xml:space="preserve">　</w:t>
                            </w:r>
                            <w:r>
                              <w:rPr>
                                <w:color w:val="000000" w:themeColor="text1"/>
                                <w:sz w:val="18"/>
                                <w:szCs w:val="18"/>
                              </w:rPr>
                              <w:t>三重県総務部財政課</w:t>
                            </w:r>
                          </w:p>
                          <w:p w:rsidR="00DC2DF6" w:rsidRDefault="00DC2DF6" w:rsidP="00DC2DF6">
                            <w:pPr>
                              <w:spacing w:line="220" w:lineRule="exact"/>
                              <w:ind w:firstLineChars="100" w:firstLine="180"/>
                              <w:jc w:val="left"/>
                              <w:rPr>
                                <w:rFonts w:hint="eastAsia"/>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Pr>
                                <w:color w:val="000000" w:themeColor="text1"/>
                                <w:sz w:val="18"/>
                                <w:szCs w:val="18"/>
                              </w:rPr>
                              <w:t>TEL:059-224-2216</w:t>
                            </w:r>
                          </w:p>
                          <w:p w:rsidR="00DC2DF6" w:rsidRPr="00DC2DF6" w:rsidRDefault="00DC2DF6" w:rsidP="00DC2DF6">
                            <w:pPr>
                              <w:spacing w:line="220" w:lineRule="exact"/>
                              <w:ind w:firstLineChars="100" w:firstLine="180"/>
                              <w:jc w:val="left"/>
                              <w:rPr>
                                <w:rFonts w:hint="eastAsia"/>
                                <w:color w:val="000000" w:themeColor="text1"/>
                                <w:sz w:val="18"/>
                                <w:szCs w:val="18"/>
                                <w:bdr w:val="single" w:sz="4" w:space="0" w:color="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1CDAA" id="正方形/長方形 7" o:spid="_x0000_s1031" style="position:absolute;left:0;text-align:left;margin-left:-40.05pt;margin-top:9.15pt;width:233.25pt;height:9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3EliQIAAOIEAAAOAAAAZHJzL2Uyb0RvYy54bWysVM1uEzEQviPxDpbvdJMoaWjUTRW1KkKq&#10;2kot6tnxerMr+Q/byW54D3gAOPeMOPA4VOIt+OzdpqFwQuTgzHjG8/PNN3t80ipJNsL52uicDg8G&#10;lAjNTVHrVU7f3Z6/ek2JD0wXTBotcroVnp7MX744buxMjExlZCEcQRDtZ43NaRWCnWWZ55VQzB8Y&#10;KzSMpXGKBahulRWONYiuZDYaDA6zxrjCOsOF97g964x0nuKXpeDhqiy9CETmFLWFdLp0LuOZzY/Z&#10;bOWYrWrel8H+oQrFao2ku1BnLDCydvUfoVTNnfGmDAfcqMyUZc1F6gHdDAfPurmpmBWpF4Dj7Q4m&#10;///C8svNtSN1kdMpJZopjOjh/svDp28/vn/Ofn782klkGoFqrJ/B/8Zeu17zEGPXbelU/Ec/pE3g&#10;bnfgijYQjsvR0eFoNJ1QwmEbYnbDSYI/e3punQ9vhFEkCjl1mF4ClW0ufEBKuD66xGzanNdSpglK&#10;TRqkmIwHGDJnIFIpWYCoLForlpISJldgKA8uhfRG1kV8HgP5rT+VjmwYSAJuFaa5RdWUSOYDDGgl&#10;/SIGKOG3p7GeM+ar7nEy9W5Sx9AicbAvPwLYQRal0C7bHvkezqUptpiGMx1NveXnNeJfoIxr5sBL&#10;NIddC1c4SmnQseklSirjPvztPvqDLrBS0oDnOfXv18wJdPdWg0hHw/E4LkZSxpPpCIrbtyz3LXqt&#10;Tg1QGmKrLU9i9A/yUSydUXdYyUXMChPTHLk73HvlNHT7h6XmYrFIblgGy8KFvrE8Bo/IRWRv2zvm&#10;bE+HgJlcmsedYLNnrOh8O14s1sGUdaJMRLrDFcOLChYpjbFf+rip+3ryevo0zX8BAAD//wMAUEsD&#10;BBQABgAIAAAAIQC9W1zR3gAAAAoBAAAPAAAAZHJzL2Rvd25yZXYueG1sTI/LTsMwEEX3SPyDNUhs&#10;UGunQSGEOBVCYlmhPj5gGg95ENtR7Dbh7xlWsBzdo3vPlNvFDuJKU+i805CsFQhytTedazScju+r&#10;HESI6AwO3pGGbwqwrW5vSiyMn92erofYCC5xoUANbYxjIWWoW7IY1n4kx9mnnyxGPqdGmglnLreD&#10;3CiVSYud44UWR3prqf46XKwGGns/P+MuM4ntP/b9w2k3ZErr+7vl9QVEpCX+wfCrz+pQsdPZX5wJ&#10;YtCwylXCKAd5CoKBNM8eQZw1bNRTCrIq5f8Xqh8AAAD//wMAUEsBAi0AFAAGAAgAAAAhALaDOJL+&#10;AAAA4QEAABMAAAAAAAAAAAAAAAAAAAAAAFtDb250ZW50X1R5cGVzXS54bWxQSwECLQAUAAYACAAA&#10;ACEAOP0h/9YAAACUAQAACwAAAAAAAAAAAAAAAAAvAQAAX3JlbHMvLnJlbHNQSwECLQAUAAYACAAA&#10;ACEA4g9xJYkCAADiBAAADgAAAAAAAAAAAAAAAAAuAgAAZHJzL2Uyb0RvYy54bWxQSwECLQAUAAYA&#10;CAAAACEAvVtc0d4AAAAKAQAADwAAAAAAAAAAAAAAAADjBAAAZHJzL2Rvd25yZXYueG1sUEsFBgAA&#10;AAAEAAQA8wAAAO4FAAAAAA==&#10;" filled="f" strokecolor="windowText" strokeweight="2pt">
                <v:stroke linestyle="thinThin"/>
                <v:textbox>
                  <w:txbxContent>
                    <w:p w:rsidR="00DC2DF6" w:rsidRDefault="00DC2DF6" w:rsidP="00DC2DF6">
                      <w:pPr>
                        <w:spacing w:line="220" w:lineRule="exact"/>
                        <w:jc w:val="left"/>
                        <w:rPr>
                          <w:color w:val="000000" w:themeColor="text1"/>
                          <w:sz w:val="18"/>
                          <w:szCs w:val="18"/>
                        </w:rPr>
                      </w:pPr>
                      <w:r>
                        <w:rPr>
                          <w:rFonts w:hint="eastAsia"/>
                          <w:color w:val="000000" w:themeColor="text1"/>
                          <w:sz w:val="18"/>
                          <w:szCs w:val="18"/>
                        </w:rPr>
                        <w:t>メール又は</w:t>
                      </w:r>
                      <w:r>
                        <w:rPr>
                          <w:color w:val="000000" w:themeColor="text1"/>
                          <w:sz w:val="18"/>
                          <w:szCs w:val="18"/>
                        </w:rPr>
                        <w:t>電子申請（</w:t>
                      </w:r>
                      <w:r>
                        <w:rPr>
                          <w:rFonts w:hint="eastAsia"/>
                          <w:color w:val="000000" w:themeColor="text1"/>
                          <w:sz w:val="18"/>
                          <w:szCs w:val="18"/>
                        </w:rPr>
                        <w:t>QR</w:t>
                      </w:r>
                      <w:r>
                        <w:rPr>
                          <w:rFonts w:hint="eastAsia"/>
                          <w:color w:val="000000" w:themeColor="text1"/>
                          <w:sz w:val="18"/>
                          <w:szCs w:val="18"/>
                        </w:rPr>
                        <w:t>コード）から</w:t>
                      </w:r>
                      <w:r w:rsidRPr="00AF46E7">
                        <w:rPr>
                          <w:rFonts w:hint="eastAsia"/>
                          <w:color w:val="000000" w:themeColor="text1"/>
                          <w:sz w:val="18"/>
                          <w:szCs w:val="18"/>
                        </w:rPr>
                        <w:t>応募して</w:t>
                      </w:r>
                    </w:p>
                    <w:p w:rsidR="00DC2DF6" w:rsidRDefault="00DC2DF6" w:rsidP="00DC2DF6">
                      <w:pPr>
                        <w:spacing w:line="220" w:lineRule="exact"/>
                        <w:jc w:val="left"/>
                        <w:rPr>
                          <w:color w:val="000000" w:themeColor="text1"/>
                          <w:sz w:val="18"/>
                          <w:szCs w:val="18"/>
                        </w:rPr>
                      </w:pPr>
                      <w:r w:rsidRPr="00AF46E7">
                        <w:rPr>
                          <w:rFonts w:hint="eastAsia"/>
                          <w:color w:val="000000" w:themeColor="text1"/>
                          <w:sz w:val="18"/>
                          <w:szCs w:val="18"/>
                        </w:rPr>
                        <w:t>ください</w:t>
                      </w:r>
                    </w:p>
                    <w:p w:rsidR="00DC2DF6" w:rsidRPr="00D97944" w:rsidRDefault="00DC2DF6" w:rsidP="00DC2DF6">
                      <w:pPr>
                        <w:spacing w:line="220" w:lineRule="exact"/>
                        <w:ind w:firstLineChars="100" w:firstLine="180"/>
                        <w:jc w:val="left"/>
                        <w:rPr>
                          <w:color w:val="000000" w:themeColor="text1"/>
                          <w:sz w:val="18"/>
                          <w:szCs w:val="18"/>
                        </w:rPr>
                      </w:pPr>
                      <w:r>
                        <w:rPr>
                          <w:rFonts w:hint="eastAsia"/>
                          <w:color w:val="000000" w:themeColor="text1"/>
                          <w:sz w:val="18"/>
                          <w:szCs w:val="18"/>
                          <w:bdr w:val="single" w:sz="4" w:space="0" w:color="auto"/>
                        </w:rPr>
                        <w:t>メールアドレス</w:t>
                      </w:r>
                      <w:r w:rsidRPr="00D97944">
                        <w:rPr>
                          <w:rFonts w:hint="eastAsia"/>
                          <w:color w:val="000000" w:themeColor="text1"/>
                          <w:sz w:val="18"/>
                          <w:szCs w:val="18"/>
                        </w:rPr>
                        <w:t xml:space="preserve">　</w:t>
                      </w:r>
                      <w:r>
                        <w:rPr>
                          <w:rFonts w:hint="eastAsia"/>
                          <w:color w:val="000000" w:themeColor="text1"/>
                          <w:sz w:val="18"/>
                          <w:szCs w:val="18"/>
                        </w:rPr>
                        <w:t>zaisei@pref.mie.lg.jp</w:t>
                      </w:r>
                    </w:p>
                    <w:p w:rsidR="00DC2DF6" w:rsidRDefault="00DC2DF6" w:rsidP="00DC2DF6">
                      <w:pPr>
                        <w:spacing w:line="220" w:lineRule="exact"/>
                        <w:jc w:val="left"/>
                        <w:rPr>
                          <w:color w:val="000000" w:themeColor="text1"/>
                          <w:sz w:val="18"/>
                          <w:szCs w:val="18"/>
                        </w:rPr>
                      </w:pPr>
                      <w:r>
                        <w:rPr>
                          <w:rFonts w:hint="eastAsia"/>
                          <w:color w:val="000000" w:themeColor="text1"/>
                          <w:sz w:val="18"/>
                          <w:szCs w:val="18"/>
                        </w:rPr>
                        <w:t xml:space="preserve">　</w:t>
                      </w:r>
                    </w:p>
                    <w:p w:rsidR="00DC2DF6" w:rsidRDefault="00DC2DF6" w:rsidP="00DC2DF6">
                      <w:pPr>
                        <w:spacing w:line="220" w:lineRule="exact"/>
                        <w:ind w:firstLineChars="100" w:firstLine="180"/>
                        <w:jc w:val="left"/>
                        <w:rPr>
                          <w:color w:val="000000" w:themeColor="text1"/>
                          <w:sz w:val="18"/>
                          <w:szCs w:val="18"/>
                        </w:rPr>
                      </w:pPr>
                      <w:r w:rsidRPr="00981F4E">
                        <w:rPr>
                          <w:rFonts w:hint="eastAsia"/>
                          <w:color w:val="000000" w:themeColor="text1"/>
                          <w:sz w:val="18"/>
                          <w:szCs w:val="18"/>
                          <w:bdr w:val="single" w:sz="4" w:space="0" w:color="auto"/>
                        </w:rPr>
                        <w:t>電子申請</w:t>
                      </w:r>
                      <w:r w:rsidRPr="00981F4E">
                        <w:rPr>
                          <w:rFonts w:hint="eastAsia"/>
                          <w:color w:val="000000" w:themeColor="text1"/>
                          <w:sz w:val="18"/>
                          <w:szCs w:val="18"/>
                        </w:rPr>
                        <w:t xml:space="preserve">　</w:t>
                      </w:r>
                      <w:r>
                        <w:rPr>
                          <w:rFonts w:hint="eastAsia"/>
                          <w:color w:val="000000" w:themeColor="text1"/>
                          <w:sz w:val="18"/>
                          <w:szCs w:val="18"/>
                        </w:rPr>
                        <w:t>右</w:t>
                      </w:r>
                      <w:r>
                        <w:rPr>
                          <w:color w:val="000000" w:themeColor="text1"/>
                          <w:sz w:val="18"/>
                          <w:szCs w:val="18"/>
                        </w:rPr>
                        <w:t>の</w:t>
                      </w:r>
                      <w:r>
                        <w:rPr>
                          <w:color w:val="000000" w:themeColor="text1"/>
                          <w:sz w:val="18"/>
                          <w:szCs w:val="18"/>
                        </w:rPr>
                        <w:t>QR</w:t>
                      </w:r>
                      <w:r>
                        <w:rPr>
                          <w:color w:val="000000" w:themeColor="text1"/>
                          <w:sz w:val="18"/>
                          <w:szCs w:val="18"/>
                        </w:rPr>
                        <w:t>コード</w:t>
                      </w:r>
                      <w:r>
                        <w:rPr>
                          <w:rFonts w:hint="eastAsia"/>
                          <w:color w:val="000000" w:themeColor="text1"/>
                          <w:sz w:val="18"/>
                          <w:szCs w:val="18"/>
                        </w:rPr>
                        <w:t>から</w:t>
                      </w:r>
                    </w:p>
                    <w:p w:rsidR="00DC2DF6" w:rsidRDefault="00DC2DF6" w:rsidP="00DC2DF6">
                      <w:pPr>
                        <w:spacing w:line="220" w:lineRule="exact"/>
                        <w:ind w:firstLineChars="100" w:firstLine="180"/>
                        <w:jc w:val="left"/>
                        <w:rPr>
                          <w:color w:val="000000" w:themeColor="text1"/>
                          <w:sz w:val="18"/>
                          <w:szCs w:val="18"/>
                        </w:rPr>
                      </w:pPr>
                    </w:p>
                    <w:p w:rsidR="00DC2DF6" w:rsidRDefault="00DC2DF6" w:rsidP="00DC2DF6">
                      <w:pPr>
                        <w:spacing w:line="220" w:lineRule="exact"/>
                        <w:ind w:firstLineChars="100" w:firstLine="180"/>
                        <w:jc w:val="left"/>
                        <w:rPr>
                          <w:color w:val="000000" w:themeColor="text1"/>
                          <w:sz w:val="18"/>
                          <w:szCs w:val="18"/>
                        </w:rPr>
                      </w:pPr>
                      <w:r>
                        <w:rPr>
                          <w:rFonts w:hint="eastAsia"/>
                          <w:color w:val="000000" w:themeColor="text1"/>
                          <w:sz w:val="18"/>
                          <w:szCs w:val="18"/>
                        </w:rPr>
                        <w:t>お問合せ</w:t>
                      </w:r>
                      <w:r>
                        <w:rPr>
                          <w:color w:val="000000" w:themeColor="text1"/>
                          <w:sz w:val="18"/>
                          <w:szCs w:val="18"/>
                        </w:rPr>
                        <w:t>先</w:t>
                      </w:r>
                      <w:r>
                        <w:rPr>
                          <w:rFonts w:hint="eastAsia"/>
                          <w:color w:val="000000" w:themeColor="text1"/>
                          <w:sz w:val="18"/>
                          <w:szCs w:val="18"/>
                        </w:rPr>
                        <w:t xml:space="preserve">　</w:t>
                      </w:r>
                      <w:r>
                        <w:rPr>
                          <w:color w:val="000000" w:themeColor="text1"/>
                          <w:sz w:val="18"/>
                          <w:szCs w:val="18"/>
                        </w:rPr>
                        <w:t>三重県総務部財政課</w:t>
                      </w:r>
                    </w:p>
                    <w:p w:rsidR="00DC2DF6" w:rsidRDefault="00DC2DF6" w:rsidP="00DC2DF6">
                      <w:pPr>
                        <w:spacing w:line="220" w:lineRule="exact"/>
                        <w:ind w:firstLineChars="100" w:firstLine="180"/>
                        <w:jc w:val="left"/>
                        <w:rPr>
                          <w:rFonts w:hint="eastAsia"/>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Pr>
                          <w:color w:val="000000" w:themeColor="text1"/>
                          <w:sz w:val="18"/>
                          <w:szCs w:val="18"/>
                        </w:rPr>
                        <w:t>TEL:059-224-2216</w:t>
                      </w:r>
                    </w:p>
                    <w:p w:rsidR="00DC2DF6" w:rsidRPr="00DC2DF6" w:rsidRDefault="00DC2DF6" w:rsidP="00DC2DF6">
                      <w:pPr>
                        <w:spacing w:line="220" w:lineRule="exact"/>
                        <w:ind w:firstLineChars="100" w:firstLine="180"/>
                        <w:jc w:val="left"/>
                        <w:rPr>
                          <w:rFonts w:hint="eastAsia"/>
                          <w:color w:val="000000" w:themeColor="text1"/>
                          <w:sz w:val="18"/>
                          <w:szCs w:val="18"/>
                          <w:bdr w:val="single" w:sz="4" w:space="0" w:color="auto"/>
                        </w:rPr>
                      </w:pPr>
                    </w:p>
                  </w:txbxContent>
                </v:textbox>
              </v:rect>
            </w:pict>
          </mc:Fallback>
        </mc:AlternateContent>
      </w:r>
      <w:r w:rsidR="003C380A">
        <w:rPr>
          <w:rFonts w:hint="eastAsia"/>
          <w:noProof/>
        </w:rPr>
        <mc:AlternateContent>
          <mc:Choice Requires="wps">
            <w:drawing>
              <wp:anchor distT="0" distB="0" distL="114300" distR="114300" simplePos="0" relativeHeight="251650048" behindDoc="0" locked="0" layoutInCell="1" allowOverlap="1" wp14:anchorId="72B1527C" wp14:editId="17B66505">
                <wp:simplePos x="0" y="0"/>
                <wp:positionH relativeFrom="column">
                  <wp:posOffset>2701290</wp:posOffset>
                </wp:positionH>
                <wp:positionV relativeFrom="paragraph">
                  <wp:posOffset>124460</wp:posOffset>
                </wp:positionV>
                <wp:extent cx="3238500" cy="9144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3238500" cy="914400"/>
                        </a:xfrm>
                        <a:prstGeom prst="rect">
                          <a:avLst/>
                        </a:prstGeom>
                        <a:noFill/>
                        <a:ln w="12700" cap="flat" cmpd="sng" algn="ctr">
                          <a:solidFill>
                            <a:sysClr val="windowText" lastClr="000000"/>
                          </a:solidFill>
                          <a:prstDash val="solid"/>
                        </a:ln>
                        <a:effectLst/>
                      </wps:spPr>
                      <wps:txbx>
                        <w:txbxContent>
                          <w:p w:rsidR="00963895" w:rsidRPr="00D22676" w:rsidRDefault="00963895" w:rsidP="00963895">
                            <w:pPr>
                              <w:jc w:val="left"/>
                              <w:rPr>
                                <w:color w:val="000000" w:themeColor="text1"/>
                                <w:sz w:val="24"/>
                                <w:szCs w:val="24"/>
                                <w:u w:val="single"/>
                              </w:rPr>
                            </w:pPr>
                            <w:r w:rsidRPr="00D22676">
                              <w:rPr>
                                <w:rFonts w:hint="eastAsia"/>
                                <w:color w:val="000000" w:themeColor="text1"/>
                                <w:sz w:val="24"/>
                                <w:szCs w:val="24"/>
                                <w:u w:val="single"/>
                              </w:rPr>
                              <w:t xml:space="preserve">お名前　　　　　　　　　　　　　　　</w:t>
                            </w:r>
                          </w:p>
                          <w:p w:rsidR="00963895" w:rsidRPr="00D22676" w:rsidRDefault="00963895" w:rsidP="00963895">
                            <w:pPr>
                              <w:jc w:val="left"/>
                              <w:rPr>
                                <w:color w:val="000000" w:themeColor="text1"/>
                                <w:sz w:val="24"/>
                                <w:szCs w:val="24"/>
                                <w:u w:val="single"/>
                              </w:rPr>
                            </w:pPr>
                            <w:r w:rsidRPr="00D22676">
                              <w:rPr>
                                <w:rFonts w:hint="eastAsia"/>
                                <w:color w:val="000000" w:themeColor="text1"/>
                                <w:sz w:val="24"/>
                                <w:szCs w:val="24"/>
                                <w:u w:val="single"/>
                              </w:rPr>
                              <w:t xml:space="preserve">住所　　　　　　　　　　　　　　　　</w:t>
                            </w:r>
                          </w:p>
                          <w:p w:rsidR="00963895" w:rsidRPr="00D22676" w:rsidRDefault="00963895" w:rsidP="00963895">
                            <w:pPr>
                              <w:jc w:val="left"/>
                              <w:rPr>
                                <w:color w:val="000000" w:themeColor="text1"/>
                                <w:sz w:val="24"/>
                                <w:szCs w:val="24"/>
                                <w:u w:val="single"/>
                              </w:rPr>
                            </w:pPr>
                            <w:r w:rsidRPr="00D22676">
                              <w:rPr>
                                <w:rFonts w:hint="eastAsia"/>
                                <w:color w:val="000000" w:themeColor="text1"/>
                                <w:sz w:val="24"/>
                                <w:szCs w:val="24"/>
                                <w:u w:val="single"/>
                              </w:rPr>
                              <w:t xml:space="preserve">電話番号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B1527C" id="正方形/長方形 5" o:spid="_x0000_s1032" style="position:absolute;left:0;text-align:left;margin-left:212.7pt;margin-top:9.8pt;width:255pt;height:1in;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yAhAIAAOEEAAAOAAAAZHJzL2Uyb0RvYy54bWysVMtuEzEU3SPxD5b3dJK0acuokypqVYRU&#10;lUot6trxeJKRPL7GdjIT/gM+ANasEQs+h0r8Bcee6YPCCpGFc6/v+/jcOTruGs02yvmaTMHHOyPO&#10;lJFU1mZZ8LfXZy8OOfNBmFJoMqrgW+X58ez5s6PW5mpCK9KlcgxJjM9bW/BVCDbPMi9XqhF+h6wy&#10;MFbkGhGgumVWOtEie6OzyWi0n7XkSutIKu9xe9ob+Szlryolw5uq8iowXXD0FtLp0rmIZzY7EvnS&#10;Cbuq5dCG+IcuGlEbFL1PdSqCYGtX/5GqqaUjT1XYkdRkVFW1VGkGTDMePZnmaiWsSrMAHG/vYfL/&#10;L6282Fw6VpcFn3JmRIMnuv3y+fbjtx/fP2U/P3ztJTaNQLXW5/C/spdu0DzEOHVXuSb+Yx7WJXC3&#10;9+CqLjCJy93J7uF0hDeQsL0c7+1BRprsIdo6H14palgUCu7weAlTsTn3oXe9c4nFDJ3VWuNe5Nqw&#10;FuybHKT8AjyqtAgo1VhM5s2SM6GXIKgMLqX0pOsyhsdov/Un2rGNAEdArZLaazTNmRY+wIBJ0m/o&#10;9rfQ2M+p8Ks+OJkGN21iapUoOLQf8esRi1LoFl0Cfj9GxJsFlVs8hqOepd7Ksxr5z9HGpXCgJcDD&#10;qoU3OCpNmJgGibMVufd/u4/+YAusnLWgOdB4txZOYbrXBjxKD4G9SMre9GCCGu6xZfHYYtbNCQGl&#10;MZbayiRG/6DvxMpRc4ONnMeqMAkjUbvHfVBOQr9+2Gmp5vPkhl2wIpybKytj8ohcRPa6uxHODnQI&#10;eJMLulsJkT9hRe8bIw3N14GqOlHmAVdQLSrYo0S6Yefjoj7Wk9fDl2n2CwAA//8DAFBLAwQUAAYA&#10;CAAAACEAFumpTt4AAAAKAQAADwAAAGRycy9kb3ducmV2LnhtbEyPzWrDMBCE74W+g9hCb43UODWN&#10;YzmEQk7tJT8EcpPtrW0irYylOO7bd3NqjzvzMTuTrydnxYhD6DxpeJ0pEEiVrztqNBwP25d3ECEa&#10;qo31hBp+MMC6eHzITVb7G+1w3MdGcAiFzGhoY+wzKUPVojNh5nsk9r794Ezkc2hkPZgbhzsr50ql&#10;0pmO+ENrevxosbrsr07DTh1On+4rUedSHU9h62w5bqzWz0/TZgUi4hT/YLjX5+pQcKfSX6kOwmpY&#10;zN8WjLKxTEEwsEzuQslCmqQgi1z+n1D8AgAA//8DAFBLAQItABQABgAIAAAAIQC2gziS/gAAAOEB&#10;AAATAAAAAAAAAAAAAAAAAAAAAABbQ29udGVudF9UeXBlc10ueG1sUEsBAi0AFAAGAAgAAAAhADj9&#10;If/WAAAAlAEAAAsAAAAAAAAAAAAAAAAALwEAAF9yZWxzLy5yZWxzUEsBAi0AFAAGAAgAAAAhALuQ&#10;3ICEAgAA4QQAAA4AAAAAAAAAAAAAAAAALgIAAGRycy9lMm9Eb2MueG1sUEsBAi0AFAAGAAgAAAAh&#10;ABbpqU7eAAAACgEAAA8AAAAAAAAAAAAAAAAA3gQAAGRycy9kb3ducmV2LnhtbFBLBQYAAAAABAAE&#10;APMAAADpBQAAAAA=&#10;" filled="f" strokecolor="windowText" strokeweight="1pt">
                <v:textbox>
                  <w:txbxContent>
                    <w:p w:rsidR="00963895" w:rsidRPr="00D22676" w:rsidRDefault="00963895" w:rsidP="00963895">
                      <w:pPr>
                        <w:jc w:val="left"/>
                        <w:rPr>
                          <w:color w:val="000000" w:themeColor="text1"/>
                          <w:sz w:val="24"/>
                          <w:szCs w:val="24"/>
                          <w:u w:val="single"/>
                        </w:rPr>
                      </w:pPr>
                      <w:r w:rsidRPr="00D22676">
                        <w:rPr>
                          <w:rFonts w:hint="eastAsia"/>
                          <w:color w:val="000000" w:themeColor="text1"/>
                          <w:sz w:val="24"/>
                          <w:szCs w:val="24"/>
                          <w:u w:val="single"/>
                        </w:rPr>
                        <w:t xml:space="preserve">お名前　　　　　　　　　　　　　　　</w:t>
                      </w:r>
                    </w:p>
                    <w:p w:rsidR="00963895" w:rsidRPr="00D22676" w:rsidRDefault="00963895" w:rsidP="00963895">
                      <w:pPr>
                        <w:jc w:val="left"/>
                        <w:rPr>
                          <w:color w:val="000000" w:themeColor="text1"/>
                          <w:sz w:val="24"/>
                          <w:szCs w:val="24"/>
                          <w:u w:val="single"/>
                        </w:rPr>
                      </w:pPr>
                      <w:r w:rsidRPr="00D22676">
                        <w:rPr>
                          <w:rFonts w:hint="eastAsia"/>
                          <w:color w:val="000000" w:themeColor="text1"/>
                          <w:sz w:val="24"/>
                          <w:szCs w:val="24"/>
                          <w:u w:val="single"/>
                        </w:rPr>
                        <w:t xml:space="preserve">住所　　　　　　　　　　　　　　　　</w:t>
                      </w:r>
                    </w:p>
                    <w:p w:rsidR="00963895" w:rsidRPr="00D22676" w:rsidRDefault="00963895" w:rsidP="00963895">
                      <w:pPr>
                        <w:jc w:val="left"/>
                        <w:rPr>
                          <w:color w:val="000000" w:themeColor="text1"/>
                          <w:sz w:val="24"/>
                          <w:szCs w:val="24"/>
                          <w:u w:val="single"/>
                        </w:rPr>
                      </w:pPr>
                      <w:r w:rsidRPr="00D22676">
                        <w:rPr>
                          <w:rFonts w:hint="eastAsia"/>
                          <w:color w:val="000000" w:themeColor="text1"/>
                          <w:sz w:val="24"/>
                          <w:szCs w:val="24"/>
                          <w:u w:val="single"/>
                        </w:rPr>
                        <w:t xml:space="preserve">電話番号　　　　　　　　　　　　　　</w:t>
                      </w:r>
                    </w:p>
                  </w:txbxContent>
                </v:textbox>
              </v:rect>
            </w:pict>
          </mc:Fallback>
        </mc:AlternateContent>
      </w:r>
    </w:p>
    <w:p w:rsidR="009D35A9" w:rsidRDefault="009D35A9" w:rsidP="00EF4BE9">
      <w:pPr>
        <w:spacing w:line="220" w:lineRule="exact"/>
        <w:rPr>
          <w:rFonts w:ascii="HGｺﾞｼｯｸM" w:eastAsia="HGｺﾞｼｯｸM"/>
          <w:sz w:val="16"/>
          <w:szCs w:val="16"/>
        </w:rPr>
      </w:pPr>
    </w:p>
    <w:p w:rsidR="009D35A9" w:rsidRDefault="009D35A9" w:rsidP="00EF4BE9">
      <w:pPr>
        <w:spacing w:line="220" w:lineRule="exact"/>
        <w:rPr>
          <w:rFonts w:ascii="HGｺﾞｼｯｸM" w:eastAsia="HGｺﾞｼｯｸM"/>
          <w:sz w:val="16"/>
          <w:szCs w:val="16"/>
        </w:rPr>
      </w:pPr>
    </w:p>
    <w:p w:rsidR="00963895" w:rsidRDefault="00963895" w:rsidP="00EF4BE9">
      <w:pPr>
        <w:spacing w:line="220" w:lineRule="exact"/>
        <w:rPr>
          <w:rFonts w:ascii="HGｺﾞｼｯｸM" w:eastAsia="HGｺﾞｼｯｸM"/>
          <w:sz w:val="16"/>
          <w:szCs w:val="16"/>
        </w:rPr>
      </w:pPr>
    </w:p>
    <w:p w:rsidR="00364A38" w:rsidRDefault="00DC2DF6" w:rsidP="00EF4BE9">
      <w:pPr>
        <w:spacing w:line="220" w:lineRule="exact"/>
        <w:rPr>
          <w:rFonts w:ascii="HGｺﾞｼｯｸM" w:eastAsia="HGｺﾞｼｯｸM"/>
          <w:sz w:val="16"/>
          <w:szCs w:val="16"/>
        </w:rPr>
      </w:pPr>
      <w:r w:rsidRPr="002C12A3">
        <w:rPr>
          <w:rFonts w:ascii="HGｺﾞｼｯｸM" w:eastAsia="HGｺﾞｼｯｸM"/>
          <w:noProof/>
          <w:sz w:val="16"/>
          <w:szCs w:val="16"/>
        </w:rPr>
        <w:drawing>
          <wp:anchor distT="0" distB="0" distL="114300" distR="114300" simplePos="0" relativeHeight="251660288" behindDoc="0" locked="0" layoutInCell="1" allowOverlap="1" wp14:anchorId="0D9CCE1C" wp14:editId="539BCED4">
            <wp:simplePos x="0" y="0"/>
            <wp:positionH relativeFrom="column">
              <wp:posOffset>1786890</wp:posOffset>
            </wp:positionH>
            <wp:positionV relativeFrom="paragraph">
              <wp:posOffset>64135</wp:posOffset>
            </wp:positionV>
            <wp:extent cx="381000" cy="381000"/>
            <wp:effectExtent l="0" t="0" r="0" b="0"/>
            <wp:wrapSquare wrapText="bothSides"/>
            <wp:docPr id="11" name="図 11" descr="C:\Users\m041041\Desktop\1590575615601_smart_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041041\Desktop\1590575615601_smart_phon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895" w:rsidRDefault="00963895" w:rsidP="00EF4BE9">
      <w:pPr>
        <w:spacing w:line="220" w:lineRule="exact"/>
        <w:rPr>
          <w:rFonts w:ascii="HGｺﾞｼｯｸM" w:eastAsia="HGｺﾞｼｯｸM"/>
          <w:sz w:val="16"/>
          <w:szCs w:val="16"/>
        </w:rPr>
      </w:pPr>
      <w:bookmarkStart w:id="0" w:name="_GoBack"/>
      <w:bookmarkEnd w:id="0"/>
    </w:p>
    <w:sectPr w:rsidR="00963895" w:rsidSect="00B3456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404" w:rsidRDefault="00D82404" w:rsidP="00D82404">
      <w:r>
        <w:separator/>
      </w:r>
    </w:p>
  </w:endnote>
  <w:endnote w:type="continuationSeparator" w:id="0">
    <w:p w:rsidR="00D82404" w:rsidRDefault="00D82404" w:rsidP="00D8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404" w:rsidRDefault="00D82404" w:rsidP="00D82404">
      <w:r>
        <w:separator/>
      </w:r>
    </w:p>
  </w:footnote>
  <w:footnote w:type="continuationSeparator" w:id="0">
    <w:p w:rsidR="00D82404" w:rsidRDefault="00D82404" w:rsidP="00D82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87"/>
    <w:rsid w:val="00045E81"/>
    <w:rsid w:val="001C476C"/>
    <w:rsid w:val="00217D4F"/>
    <w:rsid w:val="002C12A3"/>
    <w:rsid w:val="002E185E"/>
    <w:rsid w:val="00364A38"/>
    <w:rsid w:val="003664C0"/>
    <w:rsid w:val="003A58DF"/>
    <w:rsid w:val="003C380A"/>
    <w:rsid w:val="003C6273"/>
    <w:rsid w:val="00466D58"/>
    <w:rsid w:val="004952CB"/>
    <w:rsid w:val="004C1AC8"/>
    <w:rsid w:val="006437E2"/>
    <w:rsid w:val="007110C7"/>
    <w:rsid w:val="008974D6"/>
    <w:rsid w:val="008F2894"/>
    <w:rsid w:val="00957387"/>
    <w:rsid w:val="00963895"/>
    <w:rsid w:val="00981F4E"/>
    <w:rsid w:val="009D35A9"/>
    <w:rsid w:val="009D4E24"/>
    <w:rsid w:val="00A17005"/>
    <w:rsid w:val="00A62815"/>
    <w:rsid w:val="00AF0FBA"/>
    <w:rsid w:val="00AF2CFC"/>
    <w:rsid w:val="00AF46E7"/>
    <w:rsid w:val="00B0301B"/>
    <w:rsid w:val="00B3456E"/>
    <w:rsid w:val="00B55577"/>
    <w:rsid w:val="00CA3470"/>
    <w:rsid w:val="00D22676"/>
    <w:rsid w:val="00D82404"/>
    <w:rsid w:val="00D97944"/>
    <w:rsid w:val="00DC2DF6"/>
    <w:rsid w:val="00DE7EF2"/>
    <w:rsid w:val="00E36DDC"/>
    <w:rsid w:val="00EE0672"/>
    <w:rsid w:val="00EF4BE9"/>
    <w:rsid w:val="00F7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77CCA05-5923-414A-8D12-9A0B4140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45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456E"/>
    <w:rPr>
      <w:rFonts w:asciiTheme="majorHAnsi" w:eastAsiaTheme="majorEastAsia" w:hAnsiTheme="majorHAnsi" w:cstheme="majorBidi"/>
      <w:sz w:val="18"/>
      <w:szCs w:val="18"/>
    </w:rPr>
  </w:style>
  <w:style w:type="paragraph" w:styleId="a6">
    <w:name w:val="header"/>
    <w:basedOn w:val="a"/>
    <w:link w:val="a7"/>
    <w:uiPriority w:val="99"/>
    <w:unhideWhenUsed/>
    <w:rsid w:val="00D82404"/>
    <w:pPr>
      <w:tabs>
        <w:tab w:val="center" w:pos="4252"/>
        <w:tab w:val="right" w:pos="8504"/>
      </w:tabs>
      <w:snapToGrid w:val="0"/>
    </w:pPr>
  </w:style>
  <w:style w:type="character" w:customStyle="1" w:styleId="a7">
    <w:name w:val="ヘッダー (文字)"/>
    <w:basedOn w:val="a0"/>
    <w:link w:val="a6"/>
    <w:uiPriority w:val="99"/>
    <w:rsid w:val="00D82404"/>
  </w:style>
  <w:style w:type="paragraph" w:styleId="a8">
    <w:name w:val="footer"/>
    <w:basedOn w:val="a"/>
    <w:link w:val="a9"/>
    <w:uiPriority w:val="99"/>
    <w:unhideWhenUsed/>
    <w:rsid w:val="00D82404"/>
    <w:pPr>
      <w:tabs>
        <w:tab w:val="center" w:pos="4252"/>
        <w:tab w:val="right" w:pos="8504"/>
      </w:tabs>
      <w:snapToGrid w:val="0"/>
    </w:pPr>
  </w:style>
  <w:style w:type="character" w:customStyle="1" w:styleId="a9">
    <w:name w:val="フッター (文字)"/>
    <w:basedOn w:val="a0"/>
    <w:link w:val="a8"/>
    <w:uiPriority w:val="99"/>
    <w:rsid w:val="00D82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佐藤 友則</cp:lastModifiedBy>
  <cp:revision>28</cp:revision>
  <cp:lastPrinted>2019-06-26T07:57:00Z</cp:lastPrinted>
  <dcterms:created xsi:type="dcterms:W3CDTF">2019-06-26T04:22:00Z</dcterms:created>
  <dcterms:modified xsi:type="dcterms:W3CDTF">2020-06-08T01:51:00Z</dcterms:modified>
</cp:coreProperties>
</file>