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A6" w:rsidRPr="00E87084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三重県フェア（イオン</w:t>
      </w:r>
      <w:r w:rsidR="00607453">
        <w:rPr>
          <w:rFonts w:ascii="ＭＳ ゴシック" w:eastAsia="ＭＳ ゴシック" w:hAnsi="ＭＳ 明朝" w:hint="eastAsia"/>
          <w:b/>
          <w:sz w:val="28"/>
          <w:szCs w:val="28"/>
        </w:rPr>
        <w:t>ベトナム</w:t>
      </w: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）出展申込書</w:t>
      </w:r>
    </w:p>
    <w:p w:rsidR="007D05A6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Entry Sheet for MIE-Fair</w:t>
      </w:r>
    </w:p>
    <w:p w:rsidR="007D05A6" w:rsidRPr="00656757" w:rsidRDefault="007D05A6" w:rsidP="007D05A6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7D05A6" w:rsidRPr="00AD02E2" w:rsidTr="00196C73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AD02E2" w:rsidTr="00196C73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F87971" w:rsidRDefault="007D05A6" w:rsidP="00196C73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196C73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143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7D05A6" w:rsidRPr="00A95207" w:rsidRDefault="007D05A6" w:rsidP="00196C73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7D05A6" w:rsidRPr="00A95207" w:rsidRDefault="007D05A6" w:rsidP="00196C73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最小配送ロットに対する</w:t>
            </w:r>
            <w:r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7D05A6" w:rsidRPr="000B58BB" w:rsidTr="00196C73">
        <w:trPr>
          <w:trHeight w:val="66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E87084" w:rsidRDefault="007D05A6" w:rsidP="00196C73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0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bookmarkStart w:id="0" w:name="_GoBack"/>
            <w:bookmarkEnd w:id="0"/>
          </w:p>
        </w:tc>
      </w:tr>
      <w:tr w:rsidR="007D05A6" w:rsidRPr="000B58BB" w:rsidTr="00607453">
        <w:trPr>
          <w:trHeight w:val="40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607453">
        <w:trPr>
          <w:trHeight w:val="129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</w:t>
            </w:r>
            <w:r w:rsidR="00607453">
              <w:rPr>
                <w:rFonts w:ascii="HG丸ｺﾞｼｯｸM-PRO" w:hAnsi="ＭＳ 明朝" w:hint="eastAsia"/>
              </w:rPr>
              <w:t>内容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E4486A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607453">
        <w:trPr>
          <w:trHeight w:val="89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607453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ベトナム</w:t>
            </w:r>
            <w:r w:rsidR="007D05A6">
              <w:rPr>
                <w:rFonts w:ascii="HG丸ｺﾞｼｯｸM-PRO" w:hAnsi="ＭＳ 明朝" w:hint="eastAsia"/>
              </w:rPr>
              <w:t>への輸出ルート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</w:t>
            </w:r>
          </w:p>
          <w:p w:rsidR="007D05A6" w:rsidRPr="00386F68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［有の場合取引先名：　　　　　　　　　　　　　　　　　］</w:t>
            </w:r>
          </w:p>
        </w:tc>
      </w:tr>
    </w:tbl>
    <w:p w:rsidR="007D05A6" w:rsidRPr="0082031A" w:rsidRDefault="007D05A6" w:rsidP="007D05A6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p w:rsidR="0082031A" w:rsidRDefault="00607453" w:rsidP="007D05A6">
      <w:pPr>
        <w:rPr>
          <w:rFonts w:hint="eastAsia"/>
        </w:rPr>
      </w:pPr>
      <w:r>
        <w:rPr>
          <w:rFonts w:hint="eastAsia"/>
        </w:rPr>
        <w:t xml:space="preserve">　※　商品を２種類以上出展希望される場合は、本申込書をコピーし、記載してください。</w:t>
      </w:r>
    </w:p>
    <w:p w:rsidR="00607453" w:rsidRDefault="00607453" w:rsidP="007D05A6">
      <w:pPr>
        <w:rPr>
          <w:rFonts w:hint="eastAsia"/>
        </w:rPr>
      </w:pPr>
      <w:r>
        <w:rPr>
          <w:rFonts w:hint="eastAsia"/>
        </w:rPr>
        <w:t xml:space="preserve">　　　なお、１商品あたり（容量違いでも、違う商品として区別されます。）</w:t>
      </w:r>
      <w:r>
        <w:rPr>
          <w:rFonts w:hint="eastAsia"/>
        </w:rPr>
        <w:t>US</w:t>
      </w:r>
      <w:r>
        <w:rPr>
          <w:rFonts w:hint="eastAsia"/>
        </w:rPr>
        <w:t>＄</w:t>
      </w:r>
      <w:r>
        <w:rPr>
          <w:rFonts w:hint="eastAsia"/>
        </w:rPr>
        <w:t>300</w:t>
      </w:r>
      <w:r>
        <w:rPr>
          <w:rFonts w:hint="eastAsia"/>
        </w:rPr>
        <w:t>の検査登</w:t>
      </w:r>
    </w:p>
    <w:p w:rsidR="00607453" w:rsidRPr="007D05A6" w:rsidRDefault="00607453" w:rsidP="00607453">
      <w:pPr>
        <w:ind w:firstLineChars="200" w:firstLine="420"/>
      </w:pPr>
      <w:r>
        <w:rPr>
          <w:rFonts w:hint="eastAsia"/>
        </w:rPr>
        <w:t>録料が必要です。（３年間有効）</w:t>
      </w:r>
    </w:p>
    <w:sectPr w:rsidR="00607453" w:rsidRPr="007D05A6" w:rsidSect="005035B9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35" w:rsidRDefault="00836035" w:rsidP="005B166E">
      <w:r>
        <w:separator/>
      </w:r>
    </w:p>
  </w:endnote>
  <w:endnote w:type="continuationSeparator" w:id="0">
    <w:p w:rsidR="00836035" w:rsidRDefault="00836035" w:rsidP="005B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35" w:rsidRDefault="00836035" w:rsidP="005B166E">
      <w:r>
        <w:separator/>
      </w:r>
    </w:p>
  </w:footnote>
  <w:footnote w:type="continuationSeparator" w:id="0">
    <w:p w:rsidR="00836035" w:rsidRDefault="00836035" w:rsidP="005B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AA9"/>
    <w:rsid w:val="000378CE"/>
    <w:rsid w:val="00097FF0"/>
    <w:rsid w:val="000A2F7C"/>
    <w:rsid w:val="000C4BBE"/>
    <w:rsid w:val="000E7D71"/>
    <w:rsid w:val="00146E52"/>
    <w:rsid w:val="00201C5F"/>
    <w:rsid w:val="002334BE"/>
    <w:rsid w:val="002626B0"/>
    <w:rsid w:val="0028631A"/>
    <w:rsid w:val="00333274"/>
    <w:rsid w:val="00366A0F"/>
    <w:rsid w:val="003C0A25"/>
    <w:rsid w:val="003C6DC4"/>
    <w:rsid w:val="003E1A44"/>
    <w:rsid w:val="003E563D"/>
    <w:rsid w:val="003E7F0C"/>
    <w:rsid w:val="00415A43"/>
    <w:rsid w:val="004409CF"/>
    <w:rsid w:val="0046755A"/>
    <w:rsid w:val="00556567"/>
    <w:rsid w:val="00565688"/>
    <w:rsid w:val="00572024"/>
    <w:rsid w:val="005B166E"/>
    <w:rsid w:val="005C478F"/>
    <w:rsid w:val="005D0734"/>
    <w:rsid w:val="005F7A73"/>
    <w:rsid w:val="00607453"/>
    <w:rsid w:val="006326B9"/>
    <w:rsid w:val="006C7764"/>
    <w:rsid w:val="006F218E"/>
    <w:rsid w:val="00752A99"/>
    <w:rsid w:val="0075683B"/>
    <w:rsid w:val="00786F67"/>
    <w:rsid w:val="007D05A6"/>
    <w:rsid w:val="0082031A"/>
    <w:rsid w:val="00836035"/>
    <w:rsid w:val="008932B5"/>
    <w:rsid w:val="008D3C98"/>
    <w:rsid w:val="00951EF5"/>
    <w:rsid w:val="0096476C"/>
    <w:rsid w:val="00986A7D"/>
    <w:rsid w:val="009B2CC2"/>
    <w:rsid w:val="009D0198"/>
    <w:rsid w:val="009D2BCA"/>
    <w:rsid w:val="00A13A03"/>
    <w:rsid w:val="00A93A7D"/>
    <w:rsid w:val="00A95207"/>
    <w:rsid w:val="00B01AA9"/>
    <w:rsid w:val="00B24B98"/>
    <w:rsid w:val="00B715C6"/>
    <w:rsid w:val="00B81876"/>
    <w:rsid w:val="00B920CF"/>
    <w:rsid w:val="00BE7F5D"/>
    <w:rsid w:val="00C629F1"/>
    <w:rsid w:val="00CB39C5"/>
    <w:rsid w:val="00D03882"/>
    <w:rsid w:val="00D30169"/>
    <w:rsid w:val="00D75AED"/>
    <w:rsid w:val="00E30A6D"/>
    <w:rsid w:val="00E8321B"/>
    <w:rsid w:val="00EB682C"/>
    <w:rsid w:val="00FA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takashima</cp:lastModifiedBy>
  <cp:revision>22</cp:revision>
  <cp:lastPrinted>2015-08-21T08:01:00Z</cp:lastPrinted>
  <dcterms:created xsi:type="dcterms:W3CDTF">2015-05-04T06:54:00Z</dcterms:created>
  <dcterms:modified xsi:type="dcterms:W3CDTF">2017-04-05T15:40:00Z</dcterms:modified>
</cp:coreProperties>
</file>